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62" w:rsidRDefault="00B91C62" w:rsidP="00D27D4C">
      <w:pPr>
        <w:pStyle w:val="Default"/>
        <w:spacing w:line="276" w:lineRule="auto"/>
        <w:jc w:val="center"/>
        <w:outlineLvl w:val="0"/>
        <w:rPr>
          <w:b/>
          <w:spacing w:val="40"/>
          <w:sz w:val="28"/>
          <w:szCs w:val="28"/>
        </w:rPr>
      </w:pPr>
      <w:r w:rsidRPr="00066F59">
        <w:rPr>
          <w:b/>
          <w:spacing w:val="40"/>
          <w:sz w:val="28"/>
          <w:szCs w:val="28"/>
        </w:rPr>
        <w:t>ПОЛОЖЕНИЕ</w:t>
      </w:r>
    </w:p>
    <w:p w:rsidR="00B91C62" w:rsidRDefault="00B91C62" w:rsidP="00A749F8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9C0330">
        <w:rPr>
          <w:b/>
          <w:bCs/>
          <w:color w:val="000000"/>
          <w:spacing w:val="-1"/>
          <w:sz w:val="28"/>
          <w:szCs w:val="28"/>
        </w:rPr>
        <w:t>о порядке проведения и критериях конкурсного отбора</w:t>
      </w:r>
      <w:r w:rsidR="00732CBE" w:rsidRPr="00732CBE">
        <w:rPr>
          <w:b/>
          <w:bCs/>
          <w:color w:val="000000"/>
          <w:spacing w:val="-1"/>
          <w:sz w:val="28"/>
          <w:szCs w:val="28"/>
        </w:rPr>
        <w:t xml:space="preserve"> </w:t>
      </w:r>
      <w:r w:rsidR="004955A1">
        <w:rPr>
          <w:b/>
          <w:bCs/>
          <w:color w:val="000000"/>
          <w:spacing w:val="-1"/>
          <w:sz w:val="28"/>
          <w:szCs w:val="28"/>
        </w:rPr>
        <w:t>на предоставление стипендий</w:t>
      </w:r>
      <w:r w:rsidR="00224AFF">
        <w:rPr>
          <w:b/>
          <w:bCs/>
          <w:color w:val="000000"/>
          <w:spacing w:val="-1"/>
          <w:sz w:val="28"/>
          <w:szCs w:val="28"/>
        </w:rPr>
        <w:t xml:space="preserve">, </w:t>
      </w:r>
      <w:r w:rsidR="00D27D4C">
        <w:rPr>
          <w:b/>
          <w:bCs/>
          <w:color w:val="000000"/>
          <w:spacing w:val="-1"/>
          <w:sz w:val="28"/>
          <w:szCs w:val="28"/>
        </w:rPr>
        <w:t>финансируемых</w:t>
      </w:r>
      <w:r w:rsidRPr="009C0330">
        <w:rPr>
          <w:b/>
          <w:bCs/>
          <w:color w:val="000000"/>
          <w:spacing w:val="-1"/>
          <w:sz w:val="28"/>
          <w:szCs w:val="28"/>
        </w:rPr>
        <w:t xml:space="preserve"> из средств Фонда целевого капитала ЮФУ </w:t>
      </w:r>
    </w:p>
    <w:p w:rsidR="00EF46A2" w:rsidRPr="00365FE4" w:rsidRDefault="00EF46A2" w:rsidP="00A368B9">
      <w:pPr>
        <w:shd w:val="clear" w:color="auto" w:fill="FFFFFF"/>
        <w:spacing w:after="84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«</w:t>
      </w:r>
      <w:r w:rsidR="003B1BEE">
        <w:rPr>
          <w:b/>
          <w:bCs/>
          <w:color w:val="000000"/>
          <w:spacing w:val="-1"/>
          <w:sz w:val="28"/>
          <w:szCs w:val="28"/>
        </w:rPr>
        <w:t>Стипендия Ф</w:t>
      </w:r>
      <w:r w:rsidR="0021366C">
        <w:rPr>
          <w:b/>
          <w:bCs/>
          <w:color w:val="000000"/>
          <w:spacing w:val="-1"/>
          <w:sz w:val="28"/>
          <w:szCs w:val="28"/>
        </w:rPr>
        <w:t>онда целевого капитала</w:t>
      </w:r>
      <w:r w:rsidR="003B1BEE">
        <w:rPr>
          <w:b/>
          <w:bCs/>
          <w:color w:val="000000"/>
          <w:spacing w:val="-1"/>
          <w:sz w:val="28"/>
          <w:szCs w:val="28"/>
        </w:rPr>
        <w:t xml:space="preserve"> ЮФУ молодым ученым</w:t>
      </w:r>
      <w:r w:rsidR="002E4D97">
        <w:rPr>
          <w:b/>
          <w:bCs/>
          <w:color w:val="000000"/>
          <w:spacing w:val="-1"/>
          <w:sz w:val="28"/>
          <w:szCs w:val="28"/>
        </w:rPr>
        <w:t xml:space="preserve"> </w:t>
      </w:r>
      <w:r w:rsidR="00536BF0">
        <w:rPr>
          <w:b/>
          <w:bCs/>
          <w:color w:val="000000"/>
          <w:spacing w:val="-1"/>
          <w:sz w:val="28"/>
          <w:szCs w:val="28"/>
        </w:rPr>
        <w:t>2021</w:t>
      </w:r>
      <w:r>
        <w:rPr>
          <w:b/>
          <w:bCs/>
          <w:color w:val="000000"/>
          <w:spacing w:val="-1"/>
          <w:sz w:val="28"/>
          <w:szCs w:val="28"/>
        </w:rPr>
        <w:t>»</w:t>
      </w:r>
    </w:p>
    <w:p w:rsidR="00B91C62" w:rsidRPr="00797A59" w:rsidRDefault="00B91C62" w:rsidP="00A368B9">
      <w:pPr>
        <w:pStyle w:val="af6"/>
        <w:numPr>
          <w:ilvl w:val="0"/>
          <w:numId w:val="8"/>
        </w:numPr>
        <w:shd w:val="clear" w:color="auto" w:fill="FFFFFF"/>
        <w:spacing w:before="120" w:after="360" w:line="276" w:lineRule="auto"/>
        <w:ind w:left="1077"/>
        <w:jc w:val="center"/>
        <w:outlineLvl w:val="0"/>
        <w:rPr>
          <w:b/>
          <w:caps/>
          <w:color w:val="000000"/>
          <w:sz w:val="28"/>
          <w:szCs w:val="28"/>
        </w:rPr>
      </w:pPr>
      <w:r w:rsidRPr="00797A59">
        <w:rPr>
          <w:b/>
          <w:caps/>
          <w:color w:val="000000"/>
          <w:sz w:val="28"/>
          <w:szCs w:val="28"/>
        </w:rPr>
        <w:t>Общие положения</w:t>
      </w:r>
    </w:p>
    <w:p w:rsidR="00B91C62" w:rsidRDefault="00B91C62" w:rsidP="00D27D4C">
      <w:pPr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Южный федеральный университет совместно с Фондом целевого капитала </w:t>
      </w:r>
      <w:r w:rsidR="006A3966">
        <w:rPr>
          <w:sz w:val="28"/>
          <w:szCs w:val="28"/>
        </w:rPr>
        <w:t xml:space="preserve">ЮФУ </w:t>
      </w:r>
      <w:r w:rsidR="00B86C2F" w:rsidRPr="00B86C2F">
        <w:rPr>
          <w:sz w:val="28"/>
          <w:szCs w:val="28"/>
        </w:rPr>
        <w:t xml:space="preserve">организуют </w:t>
      </w:r>
      <w:r w:rsidR="00F3341E">
        <w:rPr>
          <w:sz w:val="28"/>
          <w:szCs w:val="28"/>
        </w:rPr>
        <w:t xml:space="preserve">конкурсный отбор </w:t>
      </w:r>
      <w:r w:rsidR="00EF46A2">
        <w:rPr>
          <w:sz w:val="28"/>
          <w:szCs w:val="28"/>
        </w:rPr>
        <w:t>(далее - конкурс</w:t>
      </w:r>
      <w:r w:rsidR="00F3341E" w:rsidRPr="00F92DAD">
        <w:rPr>
          <w:sz w:val="28"/>
          <w:szCs w:val="28"/>
        </w:rPr>
        <w:t>)</w:t>
      </w:r>
      <w:r w:rsidR="00F3341E">
        <w:rPr>
          <w:sz w:val="28"/>
          <w:szCs w:val="28"/>
        </w:rPr>
        <w:t xml:space="preserve"> </w:t>
      </w:r>
      <w:r w:rsidR="00B86C2F" w:rsidRPr="00B86C2F">
        <w:rPr>
          <w:sz w:val="28"/>
          <w:szCs w:val="28"/>
        </w:rPr>
        <w:t xml:space="preserve">на предоставление </w:t>
      </w:r>
      <w:r w:rsidR="00C6432C">
        <w:rPr>
          <w:sz w:val="28"/>
          <w:szCs w:val="28"/>
        </w:rPr>
        <w:t>стипендий</w:t>
      </w:r>
      <w:r w:rsidR="004F71EE" w:rsidRPr="004F71EE">
        <w:rPr>
          <w:sz w:val="28"/>
          <w:szCs w:val="28"/>
        </w:rPr>
        <w:t xml:space="preserve"> студентам</w:t>
      </w:r>
      <w:r w:rsidR="004F71EE">
        <w:rPr>
          <w:sz w:val="28"/>
          <w:szCs w:val="28"/>
        </w:rPr>
        <w:t xml:space="preserve"> и</w:t>
      </w:r>
      <w:r w:rsidR="004F71EE" w:rsidRPr="004F71EE">
        <w:rPr>
          <w:sz w:val="28"/>
          <w:szCs w:val="28"/>
        </w:rPr>
        <w:t xml:space="preserve"> аспирантам</w:t>
      </w:r>
      <w:r w:rsidR="004F71EE">
        <w:rPr>
          <w:sz w:val="28"/>
          <w:szCs w:val="28"/>
        </w:rPr>
        <w:t>, обучающимся в ЮФУ</w:t>
      </w:r>
      <w:r w:rsidR="00DB0737">
        <w:rPr>
          <w:sz w:val="28"/>
          <w:szCs w:val="28"/>
        </w:rPr>
        <w:t>.</w:t>
      </w:r>
      <w:r w:rsidR="00224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Положение определяет процедуру проведения конкурса и критерии конкурсного отбора. Распределение </w:t>
      </w:r>
      <w:r w:rsidR="00C6432C">
        <w:rPr>
          <w:sz w:val="28"/>
          <w:szCs w:val="28"/>
        </w:rPr>
        <w:t>стипендий</w:t>
      </w:r>
      <w:r w:rsidR="00DB0737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производится по итогам данного конкурса.</w:t>
      </w:r>
    </w:p>
    <w:p w:rsidR="00A26687" w:rsidRPr="001919B6" w:rsidRDefault="00B91C62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Цели конкурса – </w:t>
      </w:r>
      <w:r w:rsidR="0095770D">
        <w:rPr>
          <w:sz w:val="28"/>
          <w:szCs w:val="28"/>
        </w:rPr>
        <w:t xml:space="preserve">продвижение бренда </w:t>
      </w:r>
      <w:r w:rsidR="00C7689E">
        <w:rPr>
          <w:sz w:val="28"/>
          <w:szCs w:val="28"/>
        </w:rPr>
        <w:t>Южного федерального университета,</w:t>
      </w:r>
      <w:r w:rsidR="00720FF3">
        <w:rPr>
          <w:sz w:val="28"/>
          <w:szCs w:val="28"/>
        </w:rPr>
        <w:t xml:space="preserve"> </w:t>
      </w:r>
      <w:r w:rsidR="0095770D">
        <w:rPr>
          <w:sz w:val="28"/>
          <w:szCs w:val="28"/>
        </w:rPr>
        <w:t>с</w:t>
      </w:r>
      <w:r w:rsidR="0095770D" w:rsidRPr="0095770D">
        <w:rPr>
          <w:sz w:val="28"/>
          <w:szCs w:val="28"/>
        </w:rPr>
        <w:t>одействие повышению активности студентов</w:t>
      </w:r>
      <w:r w:rsidR="00C92598">
        <w:rPr>
          <w:sz w:val="28"/>
          <w:szCs w:val="28"/>
        </w:rPr>
        <w:t xml:space="preserve"> и</w:t>
      </w:r>
      <w:r w:rsidR="0095770D">
        <w:rPr>
          <w:sz w:val="28"/>
          <w:szCs w:val="28"/>
        </w:rPr>
        <w:t xml:space="preserve"> аспирантов, </w:t>
      </w:r>
      <w:r w:rsidR="0095770D" w:rsidRPr="0095770D">
        <w:rPr>
          <w:sz w:val="28"/>
          <w:szCs w:val="28"/>
        </w:rPr>
        <w:t>ЮФУ в общественно-полезной деятельности в соответствии с</w:t>
      </w:r>
      <w:r w:rsidR="0069258F">
        <w:rPr>
          <w:sz w:val="28"/>
          <w:szCs w:val="28"/>
        </w:rPr>
        <w:t xml:space="preserve"> </w:t>
      </w:r>
      <w:r w:rsidR="0069258F" w:rsidRPr="00842672">
        <w:rPr>
          <w:sz w:val="28"/>
          <w:szCs w:val="28"/>
        </w:rPr>
        <w:t>приоритетными</w:t>
      </w:r>
      <w:r w:rsidR="0095770D" w:rsidRPr="0095770D">
        <w:rPr>
          <w:sz w:val="28"/>
          <w:szCs w:val="28"/>
        </w:rPr>
        <w:t xml:space="preserve"> целями и задачами </w:t>
      </w:r>
      <w:r w:rsidR="00D0510C" w:rsidRPr="00D721C4">
        <w:rPr>
          <w:sz w:val="28"/>
          <w:szCs w:val="28"/>
        </w:rPr>
        <w:t>Программы</w:t>
      </w:r>
      <w:r w:rsidR="00D0510C">
        <w:rPr>
          <w:sz w:val="28"/>
          <w:szCs w:val="28"/>
        </w:rPr>
        <w:t xml:space="preserve"> </w:t>
      </w:r>
      <w:r w:rsidR="0095770D" w:rsidRPr="00D721C4">
        <w:rPr>
          <w:sz w:val="28"/>
          <w:szCs w:val="28"/>
        </w:rPr>
        <w:t>развития ЮФУ</w:t>
      </w:r>
      <w:r w:rsidR="0059497B">
        <w:rPr>
          <w:sz w:val="28"/>
          <w:szCs w:val="28"/>
        </w:rPr>
        <w:t xml:space="preserve">, поддержка индивидуальных достижений студентов, </w:t>
      </w:r>
      <w:r w:rsidR="0059497B" w:rsidRPr="001919B6">
        <w:rPr>
          <w:sz w:val="28"/>
          <w:szCs w:val="28"/>
        </w:rPr>
        <w:t>магистрантов, аспирантов ЮФУ в области науки и образования</w:t>
      </w:r>
      <w:r w:rsidR="004F71EE">
        <w:rPr>
          <w:sz w:val="28"/>
          <w:szCs w:val="28"/>
        </w:rPr>
        <w:t>,</w:t>
      </w:r>
      <w:r w:rsidR="004F71EE" w:rsidRPr="004F71EE">
        <w:rPr>
          <w:sz w:val="28"/>
          <w:szCs w:val="28"/>
        </w:rPr>
        <w:t xml:space="preserve"> </w:t>
      </w:r>
      <w:r w:rsidR="004F71EE">
        <w:rPr>
          <w:sz w:val="28"/>
          <w:szCs w:val="28"/>
        </w:rPr>
        <w:t>р</w:t>
      </w:r>
      <w:r w:rsidR="004F71EE" w:rsidRPr="0095770D">
        <w:rPr>
          <w:sz w:val="28"/>
          <w:szCs w:val="28"/>
        </w:rPr>
        <w:t>аспространение в среде студенчества информации о целях, истории, достижениях и планах раб</w:t>
      </w:r>
      <w:r w:rsidR="004F71EE">
        <w:rPr>
          <w:sz w:val="28"/>
          <w:szCs w:val="28"/>
        </w:rPr>
        <w:t>оты Фонда целевого капитала ЮФУ (далее – ФЦК ЮФУ)</w:t>
      </w:r>
      <w:r w:rsidR="00A26687" w:rsidRPr="001919B6">
        <w:rPr>
          <w:sz w:val="28"/>
          <w:szCs w:val="28"/>
        </w:rPr>
        <w:t>.</w:t>
      </w:r>
    </w:p>
    <w:p w:rsidR="008E4E5B" w:rsidRDefault="00B91C62" w:rsidP="00D27D4C">
      <w:pPr>
        <w:spacing w:line="276" w:lineRule="auto"/>
        <w:ind w:firstLine="709"/>
        <w:jc w:val="both"/>
        <w:rPr>
          <w:sz w:val="28"/>
          <w:szCs w:val="28"/>
        </w:rPr>
      </w:pPr>
      <w:r w:rsidRPr="001919B6">
        <w:rPr>
          <w:sz w:val="28"/>
          <w:szCs w:val="28"/>
        </w:rPr>
        <w:t>1.3. Для определения победителей созда</w:t>
      </w:r>
      <w:r w:rsidR="008E4E5B">
        <w:rPr>
          <w:sz w:val="28"/>
          <w:szCs w:val="28"/>
        </w:rPr>
        <w:t>ю</w:t>
      </w:r>
      <w:r w:rsidRPr="001919B6">
        <w:rPr>
          <w:sz w:val="28"/>
          <w:szCs w:val="28"/>
        </w:rPr>
        <w:t xml:space="preserve">тся </w:t>
      </w:r>
      <w:r w:rsidR="008E4E5B">
        <w:rPr>
          <w:sz w:val="28"/>
          <w:szCs w:val="28"/>
        </w:rPr>
        <w:t xml:space="preserve">две </w:t>
      </w:r>
      <w:r w:rsidRPr="001919B6">
        <w:rPr>
          <w:sz w:val="28"/>
          <w:szCs w:val="28"/>
        </w:rPr>
        <w:t>Конкурсн</w:t>
      </w:r>
      <w:r w:rsidR="008E4E5B">
        <w:rPr>
          <w:sz w:val="28"/>
          <w:szCs w:val="28"/>
        </w:rPr>
        <w:t>ые</w:t>
      </w:r>
      <w:r w:rsidRPr="001919B6">
        <w:rPr>
          <w:sz w:val="28"/>
          <w:szCs w:val="28"/>
        </w:rPr>
        <w:t xml:space="preserve"> комисси</w:t>
      </w:r>
      <w:r w:rsidR="008E4E5B">
        <w:rPr>
          <w:sz w:val="28"/>
          <w:szCs w:val="28"/>
        </w:rPr>
        <w:t>и: по естественно-научному и инженерному</w:t>
      </w:r>
      <w:r w:rsidR="00FF423B">
        <w:rPr>
          <w:sz w:val="28"/>
          <w:szCs w:val="28"/>
        </w:rPr>
        <w:t>, по гуманитарному и социально-экономическому направлениям.</w:t>
      </w:r>
    </w:p>
    <w:p w:rsidR="001919B6" w:rsidRDefault="001919B6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Фонд целевого капитала ЮФУ</w:t>
      </w:r>
      <w:r w:rsidRPr="001919B6">
        <w:rPr>
          <w:sz w:val="28"/>
          <w:szCs w:val="28"/>
        </w:rPr>
        <w:t xml:space="preserve"> имеет право использовать в своих материалах любую информацию о проведении и результатах конкурса, в том числе имеет право размещать информационные и рекламные материалы, относящиеся к конкурсу, проводить интервью с победителями конкурса (получателями стипендий) и опубликовывать данные интервью; фотографировать победителей конкурса и размещать их фотографии в сообщениях о конкурсе на интернет-сайтах, в печатных изданиях и других средствах массовой информации.</w:t>
      </w:r>
    </w:p>
    <w:p w:rsidR="00E93235" w:rsidRDefault="001919B6" w:rsidP="00A368B9">
      <w:pPr>
        <w:spacing w:after="7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191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целевого капитала ЮФУ </w:t>
      </w:r>
      <w:r w:rsidRPr="001919B6">
        <w:rPr>
          <w:sz w:val="28"/>
          <w:szCs w:val="28"/>
        </w:rPr>
        <w:t>имеет право привлекать получателей стипендий для участия в мероприятиях</w:t>
      </w:r>
      <w:r w:rsidR="00093026">
        <w:rPr>
          <w:sz w:val="28"/>
          <w:szCs w:val="28"/>
        </w:rPr>
        <w:t>,</w:t>
      </w:r>
      <w:r w:rsidRPr="001919B6">
        <w:rPr>
          <w:sz w:val="28"/>
          <w:szCs w:val="28"/>
        </w:rPr>
        <w:t xml:space="preserve"> проводимых </w:t>
      </w:r>
      <w:r>
        <w:rPr>
          <w:sz w:val="28"/>
          <w:szCs w:val="28"/>
        </w:rPr>
        <w:t>организаторами конкурса «</w:t>
      </w:r>
      <w:r w:rsidR="003B1BEE">
        <w:rPr>
          <w:sz w:val="28"/>
          <w:szCs w:val="28"/>
        </w:rPr>
        <w:t>Стипендия ФЦК ЮФУ молодым ученым</w:t>
      </w:r>
      <w:r>
        <w:rPr>
          <w:sz w:val="28"/>
          <w:szCs w:val="28"/>
        </w:rPr>
        <w:t>»</w:t>
      </w:r>
      <w:r w:rsidRPr="001919B6">
        <w:rPr>
          <w:sz w:val="28"/>
          <w:szCs w:val="28"/>
        </w:rPr>
        <w:t>, к написанию статей, научно-исследовательских работ, докладов и т.п. по направлению подготовки</w:t>
      </w:r>
      <w:r w:rsidR="004D49AB">
        <w:rPr>
          <w:sz w:val="28"/>
          <w:szCs w:val="28"/>
        </w:rPr>
        <w:t>.</w:t>
      </w:r>
    </w:p>
    <w:p w:rsidR="00E93235" w:rsidRDefault="00E93235" w:rsidP="00B60B2E">
      <w:pPr>
        <w:shd w:val="clear" w:color="auto" w:fill="FFFFFF"/>
        <w:spacing w:before="120" w:after="120" w:line="276" w:lineRule="auto"/>
        <w:jc w:val="center"/>
        <w:outlineLvl w:val="0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lang w:val="en-US"/>
        </w:rPr>
        <w:lastRenderedPageBreak/>
        <w:t>II</w:t>
      </w:r>
      <w:r w:rsidRPr="00E45D23">
        <w:rPr>
          <w:b/>
          <w:bCs/>
          <w:caps/>
          <w:color w:val="000000"/>
          <w:sz w:val="28"/>
          <w:szCs w:val="28"/>
        </w:rPr>
        <w:t xml:space="preserve">. </w:t>
      </w:r>
      <w:r>
        <w:rPr>
          <w:b/>
          <w:bCs/>
          <w:caps/>
          <w:color w:val="000000"/>
          <w:sz w:val="28"/>
          <w:szCs w:val="28"/>
        </w:rPr>
        <w:t>Предмет конкурса</w:t>
      </w:r>
    </w:p>
    <w:p w:rsidR="00E93235" w:rsidRPr="00E93235" w:rsidRDefault="00797A59" w:rsidP="00D27D4C">
      <w:pPr>
        <w:shd w:val="clear" w:color="auto" w:fill="FFFFFF"/>
        <w:spacing w:line="276" w:lineRule="auto"/>
        <w:ind w:firstLine="709"/>
        <w:jc w:val="both"/>
        <w:outlineLvl w:val="0"/>
        <w:rPr>
          <w:bCs/>
          <w:caps/>
          <w:color w:val="000000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93235" w:rsidRPr="00E93235">
        <w:rPr>
          <w:sz w:val="28"/>
          <w:szCs w:val="28"/>
        </w:rPr>
        <w:t xml:space="preserve">Предметом конкурса является </w:t>
      </w:r>
      <w:r w:rsidR="00C6432C">
        <w:rPr>
          <w:sz w:val="28"/>
          <w:szCs w:val="28"/>
        </w:rPr>
        <w:t xml:space="preserve">присуждение стипендий </w:t>
      </w:r>
      <w:r w:rsidR="004F71EE">
        <w:rPr>
          <w:sz w:val="28"/>
          <w:szCs w:val="28"/>
        </w:rPr>
        <w:t>студентам и аспирантам,</w:t>
      </w:r>
      <w:r w:rsidR="004D49AB">
        <w:rPr>
          <w:sz w:val="28"/>
          <w:szCs w:val="28"/>
        </w:rPr>
        <w:t xml:space="preserve"> </w:t>
      </w:r>
      <w:r w:rsidR="00C6432C">
        <w:rPr>
          <w:sz w:val="28"/>
          <w:szCs w:val="28"/>
        </w:rPr>
        <w:t xml:space="preserve">обучающимся </w:t>
      </w:r>
      <w:r w:rsidR="004F71EE">
        <w:rPr>
          <w:sz w:val="28"/>
          <w:szCs w:val="28"/>
        </w:rPr>
        <w:t xml:space="preserve">в </w:t>
      </w:r>
      <w:r w:rsidR="00C6432C">
        <w:rPr>
          <w:sz w:val="28"/>
          <w:szCs w:val="28"/>
        </w:rPr>
        <w:t>ЮФУ,</w:t>
      </w:r>
      <w:r w:rsidR="00C6432C" w:rsidRPr="00C6432C">
        <w:rPr>
          <w:sz w:val="28"/>
          <w:szCs w:val="28"/>
        </w:rPr>
        <w:t xml:space="preserve"> </w:t>
      </w:r>
      <w:r w:rsidR="00C6432C" w:rsidRPr="00CE43F0">
        <w:rPr>
          <w:sz w:val="28"/>
          <w:szCs w:val="28"/>
        </w:rPr>
        <w:t>продемонстрировавши</w:t>
      </w:r>
      <w:r w:rsidR="004D49AB">
        <w:rPr>
          <w:sz w:val="28"/>
          <w:szCs w:val="28"/>
        </w:rPr>
        <w:t>м</w:t>
      </w:r>
      <w:r w:rsidR="00C6432C" w:rsidRPr="00CE43F0">
        <w:rPr>
          <w:sz w:val="28"/>
          <w:szCs w:val="28"/>
        </w:rPr>
        <w:t xml:space="preserve"> </w:t>
      </w:r>
      <w:r w:rsidR="00C6432C">
        <w:rPr>
          <w:sz w:val="28"/>
          <w:szCs w:val="28"/>
        </w:rPr>
        <w:t xml:space="preserve">выдающиеся </w:t>
      </w:r>
      <w:r w:rsidR="004D49AB">
        <w:rPr>
          <w:sz w:val="28"/>
          <w:szCs w:val="28"/>
        </w:rPr>
        <w:t>достижения</w:t>
      </w:r>
      <w:r w:rsidR="00C6432C" w:rsidRPr="00F92DAD">
        <w:rPr>
          <w:sz w:val="28"/>
          <w:szCs w:val="28"/>
        </w:rPr>
        <w:t xml:space="preserve"> в области науки</w:t>
      </w:r>
      <w:r w:rsidR="00C6432C">
        <w:rPr>
          <w:sz w:val="28"/>
          <w:szCs w:val="28"/>
        </w:rPr>
        <w:t xml:space="preserve"> и образования.</w:t>
      </w:r>
    </w:p>
    <w:p w:rsidR="00B91C62" w:rsidRPr="00E45D23" w:rsidRDefault="00797A59" w:rsidP="00B60B2E">
      <w:pPr>
        <w:shd w:val="clear" w:color="auto" w:fill="FFFFFF"/>
        <w:spacing w:before="120" w:after="120" w:line="276" w:lineRule="auto"/>
        <w:jc w:val="center"/>
        <w:outlineLvl w:val="0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lang w:val="en-US"/>
        </w:rPr>
        <w:t>I</w:t>
      </w:r>
      <w:r w:rsidR="00E45D23">
        <w:rPr>
          <w:b/>
          <w:bCs/>
          <w:caps/>
          <w:color w:val="000000"/>
          <w:sz w:val="28"/>
          <w:szCs w:val="28"/>
          <w:lang w:val="en-US"/>
        </w:rPr>
        <w:t>II</w:t>
      </w:r>
      <w:r w:rsidR="00E45D23" w:rsidRPr="00E45D23">
        <w:rPr>
          <w:b/>
          <w:bCs/>
          <w:caps/>
          <w:color w:val="000000"/>
          <w:sz w:val="28"/>
          <w:szCs w:val="28"/>
        </w:rPr>
        <w:t>.</w:t>
      </w:r>
      <w:r w:rsidR="00B91C62" w:rsidRPr="00E45D23">
        <w:rPr>
          <w:b/>
          <w:bCs/>
          <w:caps/>
          <w:color w:val="000000"/>
          <w:sz w:val="28"/>
          <w:szCs w:val="28"/>
        </w:rPr>
        <w:t xml:space="preserve"> Критерии конкурсного отбора</w:t>
      </w:r>
    </w:p>
    <w:p w:rsidR="00A96435" w:rsidRDefault="00797A59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1C62" w:rsidRPr="00F92DAD">
        <w:rPr>
          <w:sz w:val="28"/>
          <w:szCs w:val="28"/>
        </w:rPr>
        <w:t xml:space="preserve">.1. </w:t>
      </w:r>
      <w:r w:rsidR="00CE43F0" w:rsidRPr="00CE43F0">
        <w:rPr>
          <w:sz w:val="28"/>
          <w:szCs w:val="28"/>
        </w:rPr>
        <w:t>Победители конкурса</w:t>
      </w:r>
      <w:r w:rsidR="005F3916">
        <w:rPr>
          <w:sz w:val="28"/>
          <w:szCs w:val="28"/>
        </w:rPr>
        <w:t xml:space="preserve"> «</w:t>
      </w:r>
      <w:r w:rsidR="003B1BEE">
        <w:rPr>
          <w:sz w:val="28"/>
          <w:szCs w:val="28"/>
        </w:rPr>
        <w:t>Стипендия ФЦК ЮФУ молодым ученым</w:t>
      </w:r>
      <w:r w:rsidR="005F3916">
        <w:rPr>
          <w:sz w:val="28"/>
          <w:szCs w:val="28"/>
        </w:rPr>
        <w:t>»</w:t>
      </w:r>
      <w:r w:rsidR="00CE43F0" w:rsidRPr="00CE43F0">
        <w:rPr>
          <w:sz w:val="28"/>
          <w:szCs w:val="28"/>
        </w:rPr>
        <w:t xml:space="preserve"> будут отобраны из числа участников, продемонстрировавших наил</w:t>
      </w:r>
      <w:r w:rsidR="00EF46A2">
        <w:rPr>
          <w:sz w:val="28"/>
          <w:szCs w:val="28"/>
        </w:rPr>
        <w:t>учшие показатели</w:t>
      </w:r>
      <w:r w:rsidR="00224AFF">
        <w:rPr>
          <w:sz w:val="28"/>
          <w:szCs w:val="28"/>
        </w:rPr>
        <w:t xml:space="preserve"> за 20</w:t>
      </w:r>
      <w:r w:rsidR="00536BF0">
        <w:rPr>
          <w:sz w:val="28"/>
          <w:szCs w:val="28"/>
        </w:rPr>
        <w:t>20</w:t>
      </w:r>
      <w:r w:rsidR="00224AFF">
        <w:rPr>
          <w:sz w:val="28"/>
          <w:szCs w:val="28"/>
        </w:rPr>
        <w:t>-</w:t>
      </w:r>
      <w:r w:rsidR="00536BF0">
        <w:rPr>
          <w:sz w:val="28"/>
          <w:szCs w:val="28"/>
        </w:rPr>
        <w:t>2021</w:t>
      </w:r>
      <w:r w:rsidR="00224AFF">
        <w:rPr>
          <w:sz w:val="28"/>
          <w:szCs w:val="28"/>
        </w:rPr>
        <w:t xml:space="preserve"> </w:t>
      </w:r>
      <w:r w:rsidR="00A368B9">
        <w:rPr>
          <w:sz w:val="28"/>
          <w:szCs w:val="28"/>
        </w:rPr>
        <w:t>учебный год</w:t>
      </w:r>
      <w:r w:rsidR="00224AFF">
        <w:rPr>
          <w:sz w:val="28"/>
          <w:szCs w:val="28"/>
        </w:rPr>
        <w:t>.</w:t>
      </w:r>
    </w:p>
    <w:p w:rsidR="00031189" w:rsidRDefault="00797A59" w:rsidP="00D27D4C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5F3916">
        <w:rPr>
          <w:sz w:val="28"/>
          <w:szCs w:val="28"/>
        </w:rPr>
        <w:t>.2</w:t>
      </w:r>
      <w:r w:rsidR="00031189">
        <w:rPr>
          <w:sz w:val="28"/>
          <w:szCs w:val="28"/>
        </w:rPr>
        <w:t xml:space="preserve">. Критериями отбора в данной номинации являются следующие показатели: </w:t>
      </w:r>
    </w:p>
    <w:p w:rsidR="00090DBB" w:rsidRDefault="00031189" w:rsidP="00797A59">
      <w:pPr>
        <w:spacing w:line="276" w:lineRule="auto"/>
        <w:ind w:left="36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научное открытие, </w:t>
      </w:r>
      <w:r w:rsidR="00090DBB">
        <w:rPr>
          <w:sz w:val="28"/>
          <w:szCs w:val="28"/>
        </w:rPr>
        <w:t>подтвержденное публикацией или справкой научного руководителя,</w:t>
      </w:r>
    </w:p>
    <w:p w:rsidR="00031189" w:rsidRDefault="00090DBB" w:rsidP="00797A59">
      <w:pPr>
        <w:spacing w:line="276" w:lineRule="auto"/>
        <w:ind w:left="36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изобретение, </w:t>
      </w:r>
      <w:r w:rsidR="00031189">
        <w:rPr>
          <w:sz w:val="28"/>
          <w:szCs w:val="28"/>
        </w:rPr>
        <w:t>подтвержденное патентом;</w:t>
      </w:r>
    </w:p>
    <w:p w:rsidR="00031189" w:rsidRPr="00F92DAD" w:rsidRDefault="00031189" w:rsidP="00797A59">
      <w:pPr>
        <w:spacing w:line="276" w:lineRule="auto"/>
        <w:ind w:left="36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выступление с докладом на международных </w:t>
      </w:r>
      <w:r w:rsidR="00093026">
        <w:rPr>
          <w:sz w:val="28"/>
          <w:szCs w:val="28"/>
        </w:rPr>
        <w:t>конференциях</w:t>
      </w:r>
      <w:r w:rsidRPr="00F92DAD">
        <w:rPr>
          <w:sz w:val="28"/>
          <w:szCs w:val="28"/>
        </w:rPr>
        <w:t xml:space="preserve"> и форум</w:t>
      </w:r>
      <w:r>
        <w:rPr>
          <w:sz w:val="28"/>
          <w:szCs w:val="28"/>
        </w:rPr>
        <w:t>ах</w:t>
      </w:r>
      <w:r w:rsidRPr="00F92DAD">
        <w:rPr>
          <w:sz w:val="28"/>
          <w:szCs w:val="28"/>
        </w:rPr>
        <w:t>;</w:t>
      </w:r>
    </w:p>
    <w:p w:rsidR="00031189" w:rsidRDefault="00031189" w:rsidP="00797A59">
      <w:pPr>
        <w:spacing w:line="276" w:lineRule="auto"/>
        <w:ind w:left="36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DAD">
        <w:rPr>
          <w:sz w:val="28"/>
          <w:szCs w:val="28"/>
        </w:rPr>
        <w:t>наличие публикаций</w:t>
      </w:r>
      <w:r>
        <w:rPr>
          <w:sz w:val="28"/>
          <w:szCs w:val="28"/>
        </w:rPr>
        <w:t xml:space="preserve"> </w:t>
      </w:r>
      <w:r w:rsidRPr="00842672">
        <w:rPr>
          <w:sz w:val="28"/>
          <w:szCs w:val="28"/>
        </w:rPr>
        <w:t>в высокорейтинговых научных изданиях</w:t>
      </w:r>
      <w:r>
        <w:rPr>
          <w:sz w:val="28"/>
          <w:szCs w:val="28"/>
        </w:rPr>
        <w:t>;</w:t>
      </w:r>
    </w:p>
    <w:p w:rsidR="00031189" w:rsidRDefault="00031189" w:rsidP="00797A59">
      <w:pPr>
        <w:spacing w:line="276" w:lineRule="auto"/>
        <w:ind w:left="36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</w:t>
      </w:r>
      <w:r w:rsidR="005F3916">
        <w:rPr>
          <w:sz w:val="28"/>
          <w:szCs w:val="28"/>
        </w:rPr>
        <w:t xml:space="preserve">научные </w:t>
      </w:r>
      <w:r>
        <w:rPr>
          <w:sz w:val="28"/>
          <w:szCs w:val="28"/>
        </w:rPr>
        <w:t>достижения</w:t>
      </w:r>
      <w:r w:rsidRPr="00F92DAD">
        <w:rPr>
          <w:sz w:val="28"/>
          <w:szCs w:val="28"/>
        </w:rPr>
        <w:t>.</w:t>
      </w:r>
    </w:p>
    <w:p w:rsidR="00797A59" w:rsidRPr="003B1BEE" w:rsidRDefault="00797A59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1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3118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31189" w:rsidRPr="003B1BEE">
        <w:rPr>
          <w:sz w:val="28"/>
          <w:szCs w:val="28"/>
        </w:rPr>
        <w:t xml:space="preserve">. </w:t>
      </w:r>
      <w:r w:rsidR="005F3916" w:rsidRPr="003B1BEE">
        <w:rPr>
          <w:sz w:val="28"/>
          <w:szCs w:val="28"/>
        </w:rPr>
        <w:t>Размер стипендиального фонда</w:t>
      </w:r>
      <w:r w:rsidR="003B1BEE" w:rsidRPr="003B1BEE">
        <w:rPr>
          <w:sz w:val="28"/>
          <w:szCs w:val="28"/>
        </w:rPr>
        <w:t xml:space="preserve"> составляет </w:t>
      </w:r>
      <w:r w:rsidR="00C94F74">
        <w:rPr>
          <w:sz w:val="28"/>
          <w:szCs w:val="28"/>
        </w:rPr>
        <w:t>400</w:t>
      </w:r>
      <w:r w:rsidR="00365FE4" w:rsidRPr="00365FE4">
        <w:rPr>
          <w:sz w:val="28"/>
          <w:szCs w:val="28"/>
        </w:rPr>
        <w:t xml:space="preserve"> </w:t>
      </w:r>
      <w:r w:rsidR="00C130AF">
        <w:rPr>
          <w:sz w:val="28"/>
          <w:szCs w:val="28"/>
        </w:rPr>
        <w:t xml:space="preserve">000 </w:t>
      </w:r>
      <w:r w:rsidR="00DF5C05">
        <w:rPr>
          <w:sz w:val="28"/>
          <w:szCs w:val="28"/>
        </w:rPr>
        <w:t>рублей</w:t>
      </w:r>
      <w:r w:rsidRPr="003B1BEE">
        <w:rPr>
          <w:sz w:val="28"/>
          <w:szCs w:val="28"/>
        </w:rPr>
        <w:t>, в том числе:</w:t>
      </w:r>
    </w:p>
    <w:p w:rsidR="00797A59" w:rsidRPr="003B1BEE" w:rsidRDefault="00797A59" w:rsidP="004955A1">
      <w:pPr>
        <w:spacing w:line="276" w:lineRule="auto"/>
        <w:ind w:firstLine="993"/>
        <w:jc w:val="both"/>
        <w:rPr>
          <w:sz w:val="28"/>
          <w:szCs w:val="28"/>
        </w:rPr>
      </w:pPr>
      <w:r w:rsidRPr="003B1BEE">
        <w:rPr>
          <w:sz w:val="28"/>
          <w:szCs w:val="28"/>
        </w:rPr>
        <w:t>- с</w:t>
      </w:r>
      <w:r w:rsidR="005F3916" w:rsidRPr="003B1BEE">
        <w:rPr>
          <w:sz w:val="28"/>
          <w:szCs w:val="28"/>
        </w:rPr>
        <w:t>типендия</w:t>
      </w:r>
      <w:r w:rsidR="00031189" w:rsidRPr="003B1BEE">
        <w:rPr>
          <w:sz w:val="28"/>
          <w:szCs w:val="28"/>
        </w:rPr>
        <w:t xml:space="preserve"> </w:t>
      </w:r>
      <w:r w:rsidR="00031189" w:rsidRPr="004955A1">
        <w:rPr>
          <w:sz w:val="28"/>
          <w:szCs w:val="28"/>
        </w:rPr>
        <w:t>I</w:t>
      </w:r>
      <w:r w:rsidR="003B1BEE" w:rsidRPr="003B1BEE">
        <w:rPr>
          <w:sz w:val="28"/>
          <w:szCs w:val="28"/>
        </w:rPr>
        <w:t xml:space="preserve"> степени – </w:t>
      </w:r>
      <w:r w:rsidR="00365FE4" w:rsidRPr="00365FE4">
        <w:rPr>
          <w:sz w:val="28"/>
          <w:szCs w:val="28"/>
        </w:rPr>
        <w:t>5</w:t>
      </w:r>
      <w:r w:rsidR="00C130AF">
        <w:rPr>
          <w:sz w:val="28"/>
          <w:szCs w:val="28"/>
        </w:rPr>
        <w:t>0</w:t>
      </w:r>
      <w:r w:rsidRPr="003B1BEE">
        <w:rPr>
          <w:sz w:val="28"/>
          <w:szCs w:val="28"/>
        </w:rPr>
        <w:t xml:space="preserve"> </w:t>
      </w:r>
      <w:r w:rsidR="00031189" w:rsidRPr="003B1BEE">
        <w:rPr>
          <w:sz w:val="28"/>
          <w:szCs w:val="28"/>
        </w:rPr>
        <w:t>000</w:t>
      </w:r>
      <w:r w:rsidRPr="003B1BEE">
        <w:rPr>
          <w:sz w:val="28"/>
          <w:szCs w:val="28"/>
        </w:rPr>
        <w:t xml:space="preserve"> рублей</w:t>
      </w:r>
      <w:r w:rsidR="00031189" w:rsidRPr="003B1BEE">
        <w:rPr>
          <w:sz w:val="28"/>
          <w:szCs w:val="28"/>
        </w:rPr>
        <w:t xml:space="preserve"> (</w:t>
      </w:r>
      <w:r w:rsidR="004F71EE">
        <w:rPr>
          <w:sz w:val="28"/>
          <w:szCs w:val="28"/>
        </w:rPr>
        <w:t>4</w:t>
      </w:r>
      <w:r w:rsidR="00031189" w:rsidRPr="003B1BEE">
        <w:rPr>
          <w:sz w:val="28"/>
          <w:szCs w:val="28"/>
        </w:rPr>
        <w:t xml:space="preserve"> шт.), </w:t>
      </w:r>
    </w:p>
    <w:p w:rsidR="00797A59" w:rsidRPr="003B1BEE" w:rsidRDefault="00797A59" w:rsidP="00797A59">
      <w:pPr>
        <w:spacing w:line="276" w:lineRule="auto"/>
        <w:ind w:firstLine="993"/>
        <w:jc w:val="both"/>
        <w:rPr>
          <w:sz w:val="28"/>
          <w:szCs w:val="28"/>
        </w:rPr>
      </w:pPr>
      <w:r w:rsidRPr="003B1BEE">
        <w:rPr>
          <w:sz w:val="28"/>
          <w:szCs w:val="28"/>
        </w:rPr>
        <w:t>- с</w:t>
      </w:r>
      <w:r w:rsidR="005F3916" w:rsidRPr="003B1BEE">
        <w:rPr>
          <w:sz w:val="28"/>
          <w:szCs w:val="28"/>
        </w:rPr>
        <w:t>типендия</w:t>
      </w:r>
      <w:r w:rsidR="00031189" w:rsidRPr="003B1BEE">
        <w:rPr>
          <w:sz w:val="28"/>
          <w:szCs w:val="28"/>
        </w:rPr>
        <w:t xml:space="preserve"> </w:t>
      </w:r>
      <w:r w:rsidR="00031189" w:rsidRPr="003B1BEE">
        <w:rPr>
          <w:sz w:val="28"/>
          <w:szCs w:val="28"/>
          <w:lang w:val="en-US"/>
        </w:rPr>
        <w:t>II</w:t>
      </w:r>
      <w:r w:rsidR="003B1BEE" w:rsidRPr="003B1BEE">
        <w:rPr>
          <w:sz w:val="28"/>
          <w:szCs w:val="28"/>
        </w:rPr>
        <w:t xml:space="preserve"> степени – </w:t>
      </w:r>
      <w:r w:rsidR="00C94F74">
        <w:rPr>
          <w:sz w:val="28"/>
          <w:szCs w:val="28"/>
        </w:rPr>
        <w:t>30</w:t>
      </w:r>
      <w:r w:rsidRPr="003B1BEE">
        <w:rPr>
          <w:sz w:val="28"/>
          <w:szCs w:val="28"/>
        </w:rPr>
        <w:t xml:space="preserve"> </w:t>
      </w:r>
      <w:r w:rsidR="00031189" w:rsidRPr="003B1BEE">
        <w:rPr>
          <w:sz w:val="28"/>
          <w:szCs w:val="28"/>
        </w:rPr>
        <w:t>000</w:t>
      </w:r>
      <w:r w:rsidRPr="003B1BEE">
        <w:rPr>
          <w:sz w:val="28"/>
          <w:szCs w:val="28"/>
        </w:rPr>
        <w:t xml:space="preserve"> рублей</w:t>
      </w:r>
      <w:r w:rsidR="00031189" w:rsidRPr="003B1BEE">
        <w:rPr>
          <w:sz w:val="28"/>
          <w:szCs w:val="28"/>
        </w:rPr>
        <w:t xml:space="preserve"> (</w:t>
      </w:r>
      <w:r w:rsidR="004F71EE">
        <w:rPr>
          <w:sz w:val="28"/>
          <w:szCs w:val="28"/>
        </w:rPr>
        <w:t>4</w:t>
      </w:r>
      <w:r w:rsidR="00031189" w:rsidRPr="003B1BEE">
        <w:rPr>
          <w:sz w:val="28"/>
          <w:szCs w:val="28"/>
        </w:rPr>
        <w:t xml:space="preserve"> шт.), </w:t>
      </w:r>
    </w:p>
    <w:p w:rsidR="00BE31A6" w:rsidRDefault="00797A59" w:rsidP="00797A59">
      <w:pPr>
        <w:spacing w:line="276" w:lineRule="auto"/>
        <w:ind w:firstLine="993"/>
        <w:jc w:val="both"/>
        <w:rPr>
          <w:sz w:val="28"/>
          <w:szCs w:val="28"/>
        </w:rPr>
      </w:pPr>
      <w:r w:rsidRPr="003B1BEE">
        <w:rPr>
          <w:sz w:val="28"/>
          <w:szCs w:val="28"/>
        </w:rPr>
        <w:t>- с</w:t>
      </w:r>
      <w:r w:rsidR="005F3916" w:rsidRPr="003B1BEE">
        <w:rPr>
          <w:sz w:val="28"/>
          <w:szCs w:val="28"/>
        </w:rPr>
        <w:t>типендия</w:t>
      </w:r>
      <w:r w:rsidR="00031189" w:rsidRPr="003B1BEE">
        <w:rPr>
          <w:sz w:val="28"/>
          <w:szCs w:val="28"/>
        </w:rPr>
        <w:t xml:space="preserve"> </w:t>
      </w:r>
      <w:r w:rsidR="00031189" w:rsidRPr="003B1BEE">
        <w:rPr>
          <w:sz w:val="28"/>
          <w:szCs w:val="28"/>
          <w:lang w:val="en-US"/>
        </w:rPr>
        <w:t>III</w:t>
      </w:r>
      <w:r w:rsidR="003B1BEE" w:rsidRPr="003B1BEE">
        <w:rPr>
          <w:sz w:val="28"/>
          <w:szCs w:val="28"/>
        </w:rPr>
        <w:t xml:space="preserve"> степени – </w:t>
      </w:r>
      <w:r w:rsidR="00C94F74">
        <w:rPr>
          <w:sz w:val="28"/>
          <w:szCs w:val="28"/>
        </w:rPr>
        <w:t>20</w:t>
      </w:r>
      <w:r w:rsidRPr="003B1BEE">
        <w:rPr>
          <w:sz w:val="28"/>
          <w:szCs w:val="28"/>
        </w:rPr>
        <w:t xml:space="preserve"> </w:t>
      </w:r>
      <w:r w:rsidR="00031189" w:rsidRPr="003B1BEE">
        <w:rPr>
          <w:sz w:val="28"/>
          <w:szCs w:val="28"/>
        </w:rPr>
        <w:t xml:space="preserve">000 </w:t>
      </w:r>
      <w:r w:rsidRPr="003B1BEE">
        <w:rPr>
          <w:sz w:val="28"/>
          <w:szCs w:val="28"/>
        </w:rPr>
        <w:t xml:space="preserve">рублей </w:t>
      </w:r>
      <w:r w:rsidR="00031189" w:rsidRPr="003B1BEE">
        <w:rPr>
          <w:sz w:val="28"/>
          <w:szCs w:val="28"/>
        </w:rPr>
        <w:t>(</w:t>
      </w:r>
      <w:r w:rsidR="004F71EE">
        <w:rPr>
          <w:sz w:val="28"/>
          <w:szCs w:val="28"/>
        </w:rPr>
        <w:t>4</w:t>
      </w:r>
      <w:r w:rsidR="00031189" w:rsidRPr="003B1BEE">
        <w:rPr>
          <w:sz w:val="28"/>
          <w:szCs w:val="28"/>
        </w:rPr>
        <w:t xml:space="preserve"> шт.).</w:t>
      </w:r>
    </w:p>
    <w:p w:rsidR="005F3916" w:rsidRDefault="00797A59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3916">
        <w:rPr>
          <w:sz w:val="28"/>
          <w:szCs w:val="28"/>
        </w:rPr>
        <w:t xml:space="preserve">.3. </w:t>
      </w:r>
      <w:r w:rsidR="005F3916" w:rsidRPr="00BE31A6">
        <w:rPr>
          <w:sz w:val="28"/>
          <w:szCs w:val="28"/>
        </w:rPr>
        <w:t>Представленные на конкурс материалы не возвращаются. Фонд не предоставляет заявителю информацию о причинах отклонения заявки ни устно, ни в виде рецензии на заявку.</w:t>
      </w:r>
    </w:p>
    <w:p w:rsidR="00797A59" w:rsidRDefault="00797A59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1189">
        <w:rPr>
          <w:sz w:val="28"/>
          <w:szCs w:val="28"/>
        </w:rPr>
        <w:t xml:space="preserve">.4. Присуждение стипендии не исключает права получения стипендиатом других денежных выплат и пособий, предусмотренных действующим законодательством РФ для обучающихся </w:t>
      </w:r>
      <w:r w:rsidR="00E214A5">
        <w:rPr>
          <w:sz w:val="28"/>
          <w:szCs w:val="28"/>
        </w:rPr>
        <w:t xml:space="preserve">в </w:t>
      </w:r>
      <w:r w:rsidR="00031189">
        <w:rPr>
          <w:sz w:val="28"/>
          <w:szCs w:val="28"/>
        </w:rPr>
        <w:t>высших учебных заведени</w:t>
      </w:r>
      <w:r w:rsidR="00FF423B">
        <w:rPr>
          <w:sz w:val="28"/>
          <w:szCs w:val="28"/>
        </w:rPr>
        <w:t>ях</w:t>
      </w:r>
      <w:r w:rsidR="00031189">
        <w:rPr>
          <w:sz w:val="28"/>
          <w:szCs w:val="28"/>
        </w:rPr>
        <w:t xml:space="preserve">. </w:t>
      </w:r>
    </w:p>
    <w:p w:rsidR="00A1649A" w:rsidRPr="00E45D23" w:rsidRDefault="00E45D23" w:rsidP="00A368B9">
      <w:pPr>
        <w:shd w:val="clear" w:color="auto" w:fill="FFFFFF"/>
        <w:spacing w:before="120" w:after="120" w:line="276" w:lineRule="auto"/>
        <w:jc w:val="center"/>
        <w:outlineLvl w:val="0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lang w:val="en-US"/>
        </w:rPr>
        <w:t>I</w:t>
      </w:r>
      <w:r w:rsidR="00797A59">
        <w:rPr>
          <w:b/>
          <w:bCs/>
          <w:caps/>
          <w:color w:val="000000"/>
          <w:sz w:val="28"/>
          <w:szCs w:val="28"/>
          <w:lang w:val="en-US"/>
        </w:rPr>
        <w:t>V</w:t>
      </w:r>
      <w:r w:rsidR="00B91C62" w:rsidRPr="00E45D23">
        <w:rPr>
          <w:b/>
          <w:bCs/>
          <w:caps/>
          <w:color w:val="000000"/>
          <w:sz w:val="28"/>
          <w:szCs w:val="28"/>
        </w:rPr>
        <w:t>. Требования к заявке</w:t>
      </w:r>
    </w:p>
    <w:p w:rsidR="00031189" w:rsidRPr="00F92DAD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1189">
        <w:rPr>
          <w:sz w:val="28"/>
          <w:szCs w:val="28"/>
        </w:rPr>
        <w:t>.</w:t>
      </w:r>
      <w:r w:rsidR="00031189" w:rsidRPr="00F92DAD">
        <w:rPr>
          <w:sz w:val="28"/>
          <w:szCs w:val="28"/>
        </w:rPr>
        <w:t xml:space="preserve">1. Заявки представляются </w:t>
      </w:r>
      <w:r>
        <w:rPr>
          <w:sz w:val="28"/>
          <w:szCs w:val="28"/>
        </w:rPr>
        <w:t>соискателями</w:t>
      </w:r>
      <w:r w:rsidR="00031189" w:rsidRPr="00F92DAD">
        <w:rPr>
          <w:sz w:val="28"/>
          <w:szCs w:val="28"/>
        </w:rPr>
        <w:t xml:space="preserve"> в </w:t>
      </w:r>
      <w:r>
        <w:rPr>
          <w:sz w:val="28"/>
          <w:szCs w:val="28"/>
        </w:rPr>
        <w:t>период</w:t>
      </w:r>
      <w:r w:rsidR="00031189" w:rsidRPr="00F92DAD">
        <w:rPr>
          <w:sz w:val="28"/>
          <w:szCs w:val="28"/>
        </w:rPr>
        <w:t xml:space="preserve"> </w:t>
      </w:r>
      <w:r w:rsidR="00031189" w:rsidRPr="003B1BEE">
        <w:rPr>
          <w:sz w:val="28"/>
          <w:szCs w:val="28"/>
        </w:rPr>
        <w:t xml:space="preserve">с </w:t>
      </w:r>
      <w:r w:rsidR="003A692A">
        <w:rPr>
          <w:sz w:val="28"/>
          <w:szCs w:val="28"/>
        </w:rPr>
        <w:t>1</w:t>
      </w:r>
      <w:r w:rsidR="002E4D97">
        <w:rPr>
          <w:sz w:val="28"/>
          <w:szCs w:val="28"/>
        </w:rPr>
        <w:t>5</w:t>
      </w:r>
      <w:r w:rsidR="00224AFF">
        <w:rPr>
          <w:sz w:val="28"/>
          <w:szCs w:val="28"/>
        </w:rPr>
        <w:t xml:space="preserve"> ию</w:t>
      </w:r>
      <w:r w:rsidR="00FF423B">
        <w:rPr>
          <w:sz w:val="28"/>
          <w:szCs w:val="28"/>
        </w:rPr>
        <w:t>л</w:t>
      </w:r>
      <w:r w:rsidR="00224AFF">
        <w:rPr>
          <w:sz w:val="28"/>
          <w:szCs w:val="28"/>
        </w:rPr>
        <w:t>я</w:t>
      </w:r>
      <w:r w:rsidRPr="003B1BEE">
        <w:rPr>
          <w:sz w:val="28"/>
          <w:szCs w:val="28"/>
        </w:rPr>
        <w:t xml:space="preserve"> </w:t>
      </w:r>
      <w:r w:rsidR="00031189" w:rsidRPr="003B1BEE">
        <w:rPr>
          <w:sz w:val="28"/>
          <w:szCs w:val="28"/>
        </w:rPr>
        <w:t xml:space="preserve">по </w:t>
      </w:r>
      <w:r w:rsidR="005C684A">
        <w:rPr>
          <w:sz w:val="28"/>
          <w:szCs w:val="28"/>
        </w:rPr>
        <w:t>1</w:t>
      </w:r>
      <w:r w:rsidR="003A692A">
        <w:rPr>
          <w:sz w:val="28"/>
          <w:szCs w:val="28"/>
        </w:rPr>
        <w:t>6</w:t>
      </w:r>
      <w:bookmarkStart w:id="0" w:name="_GoBack"/>
      <w:bookmarkEnd w:id="0"/>
      <w:r w:rsidR="00283064">
        <w:rPr>
          <w:sz w:val="28"/>
          <w:szCs w:val="28"/>
        </w:rPr>
        <w:t xml:space="preserve"> </w:t>
      </w:r>
      <w:r w:rsidR="00224AFF">
        <w:rPr>
          <w:sz w:val="28"/>
          <w:szCs w:val="28"/>
        </w:rPr>
        <w:t>сентября</w:t>
      </w:r>
      <w:r w:rsidR="00031189" w:rsidRPr="003B1BEE">
        <w:rPr>
          <w:sz w:val="28"/>
          <w:szCs w:val="28"/>
        </w:rPr>
        <w:t xml:space="preserve"> </w:t>
      </w:r>
      <w:r w:rsidR="00536BF0">
        <w:rPr>
          <w:sz w:val="28"/>
          <w:szCs w:val="28"/>
        </w:rPr>
        <w:t>2021</w:t>
      </w:r>
      <w:r w:rsidR="00031189" w:rsidRPr="003B1BEE">
        <w:rPr>
          <w:sz w:val="28"/>
          <w:szCs w:val="28"/>
        </w:rPr>
        <w:t xml:space="preserve"> года</w:t>
      </w:r>
      <w:r w:rsidRPr="003B1BEE">
        <w:rPr>
          <w:sz w:val="28"/>
          <w:szCs w:val="28"/>
        </w:rPr>
        <w:t>.</w:t>
      </w:r>
      <w:r w:rsidR="00031189" w:rsidRPr="00F92DAD">
        <w:rPr>
          <w:sz w:val="28"/>
          <w:szCs w:val="28"/>
        </w:rPr>
        <w:t xml:space="preserve"> </w:t>
      </w:r>
    </w:p>
    <w:p w:rsidR="00031189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916">
        <w:rPr>
          <w:sz w:val="28"/>
          <w:szCs w:val="28"/>
        </w:rPr>
        <w:t>.2.</w:t>
      </w:r>
      <w:r w:rsidR="00031189">
        <w:rPr>
          <w:sz w:val="28"/>
          <w:szCs w:val="28"/>
        </w:rPr>
        <w:t xml:space="preserve"> З</w:t>
      </w:r>
      <w:r w:rsidR="00031189" w:rsidRPr="00F92DAD">
        <w:rPr>
          <w:sz w:val="28"/>
          <w:szCs w:val="28"/>
        </w:rPr>
        <w:t>аявк</w:t>
      </w:r>
      <w:r w:rsidR="00031189">
        <w:rPr>
          <w:sz w:val="28"/>
          <w:szCs w:val="28"/>
        </w:rPr>
        <w:t xml:space="preserve">а состоит из краткого резюме соискателя </w:t>
      </w:r>
      <w:r w:rsidR="00031189" w:rsidRPr="00842672">
        <w:rPr>
          <w:sz w:val="28"/>
          <w:szCs w:val="28"/>
        </w:rPr>
        <w:t>на русском и английском языках</w:t>
      </w:r>
      <w:r w:rsidR="00031189">
        <w:rPr>
          <w:sz w:val="28"/>
          <w:szCs w:val="28"/>
        </w:rPr>
        <w:t>, включающего описание его достижений</w:t>
      </w:r>
      <w:r w:rsidR="00031189" w:rsidRPr="00F92DAD">
        <w:rPr>
          <w:sz w:val="28"/>
          <w:szCs w:val="28"/>
        </w:rPr>
        <w:t xml:space="preserve"> </w:t>
      </w:r>
      <w:r w:rsidR="00031189">
        <w:rPr>
          <w:sz w:val="28"/>
          <w:szCs w:val="28"/>
        </w:rPr>
        <w:t>в области науки и образования</w:t>
      </w:r>
      <w:r w:rsidR="00031189" w:rsidRPr="00F92DAD">
        <w:rPr>
          <w:sz w:val="28"/>
          <w:szCs w:val="28"/>
        </w:rPr>
        <w:t>. Заявка должна содержать под</w:t>
      </w:r>
      <w:r w:rsidR="00031189">
        <w:rPr>
          <w:sz w:val="28"/>
          <w:szCs w:val="28"/>
        </w:rPr>
        <w:t>р</w:t>
      </w:r>
      <w:r w:rsidR="00031189" w:rsidRPr="00F92DAD">
        <w:rPr>
          <w:sz w:val="28"/>
          <w:szCs w:val="28"/>
        </w:rPr>
        <w:t>обную информацию о соискателе, в том числе его фамилию, имя, отчество, паспортные данные, область научных и</w:t>
      </w:r>
      <w:r w:rsidR="00031189">
        <w:rPr>
          <w:sz w:val="28"/>
          <w:szCs w:val="28"/>
        </w:rPr>
        <w:t>сследов</w:t>
      </w:r>
      <w:r w:rsidR="00031189" w:rsidRPr="00F92DAD">
        <w:rPr>
          <w:sz w:val="28"/>
          <w:szCs w:val="28"/>
        </w:rPr>
        <w:t>аний, перечень научных и работ, аргументацию в пользу соискателя для участия в данном конкурсе, наименование подразделения ЮФУ, подпис</w:t>
      </w:r>
      <w:r w:rsidR="00031189">
        <w:rPr>
          <w:sz w:val="28"/>
          <w:szCs w:val="28"/>
        </w:rPr>
        <w:t>и</w:t>
      </w:r>
      <w:r w:rsidR="00031189" w:rsidRPr="00F92DAD">
        <w:rPr>
          <w:sz w:val="28"/>
          <w:szCs w:val="28"/>
        </w:rPr>
        <w:t xml:space="preserve"> </w:t>
      </w:r>
      <w:r w:rsidR="00031189" w:rsidRPr="00F92DAD">
        <w:rPr>
          <w:sz w:val="28"/>
          <w:szCs w:val="28"/>
        </w:rPr>
        <w:lastRenderedPageBreak/>
        <w:t>руководителя подразделения</w:t>
      </w:r>
      <w:r w:rsidR="00031189">
        <w:rPr>
          <w:sz w:val="28"/>
          <w:szCs w:val="28"/>
        </w:rPr>
        <w:t xml:space="preserve">, </w:t>
      </w:r>
      <w:r w:rsidR="00031189" w:rsidRPr="00F92DAD">
        <w:rPr>
          <w:sz w:val="28"/>
          <w:szCs w:val="28"/>
        </w:rPr>
        <w:t>научного руководителя</w:t>
      </w:r>
      <w:r w:rsidR="00C94F74">
        <w:rPr>
          <w:sz w:val="28"/>
          <w:szCs w:val="28"/>
        </w:rPr>
        <w:t xml:space="preserve"> (сканы)</w:t>
      </w:r>
      <w:r>
        <w:rPr>
          <w:sz w:val="28"/>
          <w:szCs w:val="28"/>
        </w:rPr>
        <w:t>, контактные данные соискателя.</w:t>
      </w:r>
    </w:p>
    <w:p w:rsidR="00FA1B6D" w:rsidRPr="00BE5699" w:rsidRDefault="00E214A5" w:rsidP="00FA1B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1189">
        <w:rPr>
          <w:sz w:val="28"/>
          <w:szCs w:val="28"/>
        </w:rPr>
        <w:t>.2.</w:t>
      </w:r>
      <w:r>
        <w:rPr>
          <w:sz w:val="28"/>
          <w:szCs w:val="28"/>
        </w:rPr>
        <w:t>1</w:t>
      </w:r>
      <w:r w:rsidR="00031189">
        <w:rPr>
          <w:sz w:val="28"/>
          <w:szCs w:val="28"/>
        </w:rPr>
        <w:t xml:space="preserve">. </w:t>
      </w:r>
      <w:r w:rsidR="00031189" w:rsidRPr="00F92DAD">
        <w:rPr>
          <w:sz w:val="28"/>
          <w:szCs w:val="28"/>
        </w:rPr>
        <w:t xml:space="preserve">Заявка представляется </w:t>
      </w:r>
      <w:r w:rsidR="00FA1B6D" w:rsidRPr="00BE5699">
        <w:rPr>
          <w:sz w:val="28"/>
          <w:szCs w:val="28"/>
        </w:rPr>
        <w:t>в электронном виде по адресу: endowment@sfedu.ru.</w:t>
      </w:r>
    </w:p>
    <w:p w:rsidR="00797A59" w:rsidRPr="00797A59" w:rsidRDefault="00797A59" w:rsidP="00D27D4C">
      <w:pPr>
        <w:spacing w:line="276" w:lineRule="auto"/>
        <w:ind w:firstLine="709"/>
        <w:jc w:val="both"/>
        <w:rPr>
          <w:sz w:val="28"/>
          <w:szCs w:val="28"/>
        </w:rPr>
      </w:pPr>
    </w:p>
    <w:p w:rsidR="005D241B" w:rsidRPr="00E45D23" w:rsidRDefault="00E45D23" w:rsidP="00D27D4C">
      <w:pPr>
        <w:shd w:val="clear" w:color="auto" w:fill="FFFFFF"/>
        <w:spacing w:line="276" w:lineRule="auto"/>
        <w:jc w:val="center"/>
        <w:outlineLvl w:val="0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lang w:val="en-US"/>
        </w:rPr>
        <w:t>V</w:t>
      </w:r>
      <w:r w:rsidR="005D241B" w:rsidRPr="00E45D23">
        <w:rPr>
          <w:b/>
          <w:bCs/>
          <w:caps/>
          <w:color w:val="000000"/>
          <w:sz w:val="28"/>
          <w:szCs w:val="28"/>
        </w:rPr>
        <w:t>. Конкурсная комиссия</w:t>
      </w:r>
    </w:p>
    <w:p w:rsidR="00DD04BF" w:rsidRPr="0063674D" w:rsidRDefault="00DD04BF" w:rsidP="00D27D4C">
      <w:pPr>
        <w:spacing w:line="276" w:lineRule="auto"/>
        <w:jc w:val="center"/>
        <w:rPr>
          <w:b/>
          <w:sz w:val="28"/>
          <w:szCs w:val="28"/>
        </w:rPr>
      </w:pPr>
    </w:p>
    <w:p w:rsidR="005D241B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241B" w:rsidRPr="00F92DAD">
        <w:rPr>
          <w:sz w:val="28"/>
          <w:szCs w:val="28"/>
        </w:rPr>
        <w:t xml:space="preserve">.1. </w:t>
      </w:r>
      <w:r w:rsidR="00E93235" w:rsidRPr="00E93235">
        <w:rPr>
          <w:sz w:val="28"/>
          <w:szCs w:val="28"/>
        </w:rPr>
        <w:t>Для проведения экспертизы представленных</w:t>
      </w:r>
      <w:r w:rsidR="004D49AB">
        <w:rPr>
          <w:sz w:val="28"/>
          <w:szCs w:val="28"/>
        </w:rPr>
        <w:t xml:space="preserve"> на конкурс </w:t>
      </w:r>
      <w:r w:rsidR="00C92598">
        <w:rPr>
          <w:sz w:val="28"/>
          <w:szCs w:val="28"/>
        </w:rPr>
        <w:t xml:space="preserve">заявок </w:t>
      </w:r>
      <w:r w:rsidR="00E93235">
        <w:rPr>
          <w:sz w:val="28"/>
          <w:szCs w:val="28"/>
        </w:rPr>
        <w:t>формир</w:t>
      </w:r>
      <w:r w:rsidR="004D49AB">
        <w:rPr>
          <w:sz w:val="28"/>
          <w:szCs w:val="28"/>
        </w:rPr>
        <w:t>у</w:t>
      </w:r>
      <w:r w:rsidR="00C92598">
        <w:rPr>
          <w:sz w:val="28"/>
          <w:szCs w:val="28"/>
        </w:rPr>
        <w:t>ю</w:t>
      </w:r>
      <w:r w:rsidR="004D49AB">
        <w:rPr>
          <w:sz w:val="28"/>
          <w:szCs w:val="28"/>
        </w:rPr>
        <w:t>тся</w:t>
      </w:r>
      <w:r w:rsidR="00E93235">
        <w:rPr>
          <w:sz w:val="28"/>
          <w:szCs w:val="28"/>
        </w:rPr>
        <w:t xml:space="preserve"> </w:t>
      </w:r>
      <w:r w:rsidR="00C94F74">
        <w:rPr>
          <w:sz w:val="28"/>
          <w:szCs w:val="28"/>
        </w:rPr>
        <w:t>две</w:t>
      </w:r>
      <w:r w:rsidR="00DC77B3">
        <w:rPr>
          <w:sz w:val="28"/>
          <w:szCs w:val="28"/>
        </w:rPr>
        <w:t xml:space="preserve"> </w:t>
      </w:r>
      <w:r w:rsidR="00E93235">
        <w:rPr>
          <w:sz w:val="28"/>
          <w:szCs w:val="28"/>
        </w:rPr>
        <w:t>Конкурсн</w:t>
      </w:r>
      <w:r w:rsidR="00DC77B3">
        <w:rPr>
          <w:sz w:val="28"/>
          <w:szCs w:val="28"/>
        </w:rPr>
        <w:t>ых</w:t>
      </w:r>
      <w:r w:rsidR="00E93235">
        <w:rPr>
          <w:sz w:val="28"/>
          <w:szCs w:val="28"/>
        </w:rPr>
        <w:t xml:space="preserve"> комисси</w:t>
      </w:r>
      <w:r w:rsidR="00DC77B3">
        <w:rPr>
          <w:sz w:val="28"/>
          <w:szCs w:val="28"/>
        </w:rPr>
        <w:t xml:space="preserve">и – по естественно-научному и </w:t>
      </w:r>
      <w:r w:rsidR="00FA1B6D">
        <w:rPr>
          <w:sz w:val="28"/>
          <w:szCs w:val="28"/>
        </w:rPr>
        <w:t>инженерному</w:t>
      </w:r>
      <w:r w:rsidR="00C94F74">
        <w:rPr>
          <w:sz w:val="28"/>
          <w:szCs w:val="28"/>
        </w:rPr>
        <w:t>,</w:t>
      </w:r>
      <w:r w:rsidR="00FA1B6D">
        <w:rPr>
          <w:sz w:val="28"/>
          <w:szCs w:val="28"/>
        </w:rPr>
        <w:t xml:space="preserve"> </w:t>
      </w:r>
      <w:r w:rsidR="00DC77B3">
        <w:rPr>
          <w:sz w:val="28"/>
          <w:szCs w:val="28"/>
        </w:rPr>
        <w:t>гуманитарно</w:t>
      </w:r>
      <w:r w:rsidR="00FF423B">
        <w:rPr>
          <w:sz w:val="28"/>
          <w:szCs w:val="28"/>
        </w:rPr>
        <w:t>му и социально</w:t>
      </w:r>
      <w:r w:rsidR="00DC77B3">
        <w:rPr>
          <w:sz w:val="28"/>
          <w:szCs w:val="28"/>
        </w:rPr>
        <w:t>- экономическому направлени</w:t>
      </w:r>
      <w:r w:rsidR="00FF423B">
        <w:rPr>
          <w:sz w:val="28"/>
          <w:szCs w:val="28"/>
        </w:rPr>
        <w:t>ям</w:t>
      </w:r>
      <w:r w:rsidR="00DC77B3">
        <w:rPr>
          <w:sz w:val="28"/>
          <w:szCs w:val="28"/>
        </w:rPr>
        <w:t>.</w:t>
      </w:r>
      <w:r w:rsidR="00E93235" w:rsidRPr="00A47F2B">
        <w:t xml:space="preserve"> </w:t>
      </w:r>
      <w:r w:rsidR="00565F85">
        <w:rPr>
          <w:sz w:val="28"/>
          <w:szCs w:val="28"/>
        </w:rPr>
        <w:t>В с</w:t>
      </w:r>
      <w:r w:rsidR="005D241B" w:rsidRPr="00F92DAD">
        <w:rPr>
          <w:sz w:val="28"/>
          <w:szCs w:val="28"/>
        </w:rPr>
        <w:t>остав Конкурсн</w:t>
      </w:r>
      <w:r w:rsidR="00DC77B3">
        <w:rPr>
          <w:sz w:val="28"/>
          <w:szCs w:val="28"/>
        </w:rPr>
        <w:t>ых</w:t>
      </w:r>
      <w:r w:rsidR="005D241B" w:rsidRPr="00F92DAD">
        <w:rPr>
          <w:sz w:val="28"/>
          <w:szCs w:val="28"/>
        </w:rPr>
        <w:t xml:space="preserve"> комисси</w:t>
      </w:r>
      <w:r w:rsidR="00DC77B3">
        <w:rPr>
          <w:sz w:val="28"/>
          <w:szCs w:val="28"/>
        </w:rPr>
        <w:t>й</w:t>
      </w:r>
      <w:r w:rsidR="00565F85">
        <w:rPr>
          <w:sz w:val="28"/>
          <w:szCs w:val="28"/>
        </w:rPr>
        <w:t xml:space="preserve"> входят эксперты из числа профессорско-преподавательского состава ЮФУ</w:t>
      </w:r>
      <w:r w:rsidR="00FA1B6D">
        <w:rPr>
          <w:sz w:val="28"/>
          <w:szCs w:val="28"/>
        </w:rPr>
        <w:t>.</w:t>
      </w:r>
    </w:p>
    <w:p w:rsidR="00F21BEC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BEC" w:rsidRPr="00842672">
        <w:rPr>
          <w:sz w:val="28"/>
          <w:szCs w:val="28"/>
        </w:rPr>
        <w:t xml:space="preserve">.2. Члены конкурсной комиссии </w:t>
      </w:r>
      <w:r w:rsidR="00EF46A2">
        <w:rPr>
          <w:sz w:val="28"/>
          <w:szCs w:val="28"/>
        </w:rPr>
        <w:t xml:space="preserve">не должны быть руководителями </w:t>
      </w:r>
      <w:r w:rsidR="009164F3" w:rsidRPr="00842672">
        <w:rPr>
          <w:sz w:val="28"/>
          <w:szCs w:val="28"/>
        </w:rPr>
        <w:t>в заявках, поданных на конкурс.</w:t>
      </w:r>
    </w:p>
    <w:p w:rsidR="005D241B" w:rsidRPr="00F92DAD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BEC">
        <w:rPr>
          <w:sz w:val="28"/>
          <w:szCs w:val="28"/>
        </w:rPr>
        <w:t xml:space="preserve">.3. </w:t>
      </w:r>
      <w:r w:rsidR="005D241B" w:rsidRPr="00F92DAD">
        <w:rPr>
          <w:sz w:val="28"/>
          <w:szCs w:val="28"/>
        </w:rPr>
        <w:t>Конкурсная комиссия рассматривает заявки, выбирает победителей</w:t>
      </w:r>
      <w:r w:rsidR="008B2174">
        <w:rPr>
          <w:sz w:val="28"/>
          <w:szCs w:val="28"/>
        </w:rPr>
        <w:t xml:space="preserve"> отдельно среди студентов </w:t>
      </w:r>
      <w:r w:rsidR="00A368B9">
        <w:rPr>
          <w:sz w:val="28"/>
          <w:szCs w:val="28"/>
        </w:rPr>
        <w:t xml:space="preserve">и аспирантов </w:t>
      </w:r>
      <w:r w:rsidR="0063722B">
        <w:rPr>
          <w:sz w:val="28"/>
          <w:szCs w:val="28"/>
        </w:rPr>
        <w:t>естественнонаучного</w:t>
      </w:r>
      <w:r w:rsidR="00C92598">
        <w:rPr>
          <w:sz w:val="28"/>
          <w:szCs w:val="28"/>
        </w:rPr>
        <w:t xml:space="preserve"> и инженерного</w:t>
      </w:r>
      <w:r w:rsidR="0063722B">
        <w:rPr>
          <w:sz w:val="28"/>
          <w:szCs w:val="28"/>
        </w:rPr>
        <w:t>,</w:t>
      </w:r>
      <w:r w:rsidR="008B2174">
        <w:rPr>
          <w:sz w:val="28"/>
          <w:szCs w:val="28"/>
        </w:rPr>
        <w:t xml:space="preserve"> гуманитарно</w:t>
      </w:r>
      <w:r w:rsidR="00C92598">
        <w:rPr>
          <w:sz w:val="28"/>
          <w:szCs w:val="28"/>
        </w:rPr>
        <w:t>го</w:t>
      </w:r>
      <w:r w:rsidR="008B2174">
        <w:rPr>
          <w:sz w:val="28"/>
          <w:szCs w:val="28"/>
        </w:rPr>
        <w:t xml:space="preserve"> </w:t>
      </w:r>
      <w:r w:rsidR="00C92598">
        <w:rPr>
          <w:sz w:val="28"/>
          <w:szCs w:val="28"/>
        </w:rPr>
        <w:t>и социально</w:t>
      </w:r>
      <w:r w:rsidR="008B2174">
        <w:rPr>
          <w:sz w:val="28"/>
          <w:szCs w:val="28"/>
        </w:rPr>
        <w:t>- экономического направлени</w:t>
      </w:r>
      <w:r w:rsidR="00A368B9">
        <w:rPr>
          <w:sz w:val="28"/>
          <w:szCs w:val="28"/>
        </w:rPr>
        <w:t>й</w:t>
      </w:r>
      <w:r w:rsidR="005D241B" w:rsidRPr="00F92DAD">
        <w:rPr>
          <w:sz w:val="28"/>
          <w:szCs w:val="28"/>
        </w:rPr>
        <w:t xml:space="preserve">, принимает решение о поддержке </w:t>
      </w:r>
      <w:r w:rsidR="005D241B">
        <w:rPr>
          <w:sz w:val="28"/>
          <w:szCs w:val="28"/>
        </w:rPr>
        <w:t>соискателей</w:t>
      </w:r>
      <w:r w:rsidR="005D241B" w:rsidRPr="00F92DAD">
        <w:rPr>
          <w:sz w:val="28"/>
          <w:szCs w:val="28"/>
        </w:rPr>
        <w:t xml:space="preserve">. </w:t>
      </w:r>
    </w:p>
    <w:p w:rsidR="005D241B" w:rsidRPr="00F92DAD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BEC">
        <w:rPr>
          <w:sz w:val="28"/>
          <w:szCs w:val="28"/>
        </w:rPr>
        <w:t>.4</w:t>
      </w:r>
      <w:r w:rsidR="005D241B" w:rsidRPr="00F92DAD">
        <w:rPr>
          <w:sz w:val="28"/>
          <w:szCs w:val="28"/>
        </w:rPr>
        <w:t>. Работа Конкурсной комиссии осуществляется на ее заседаниях</w:t>
      </w:r>
      <w:r w:rsidR="00C94F74">
        <w:rPr>
          <w:sz w:val="28"/>
          <w:szCs w:val="28"/>
        </w:rPr>
        <w:t xml:space="preserve"> дистанционно</w:t>
      </w:r>
      <w:r w:rsidR="005D241B" w:rsidRPr="00F92DAD">
        <w:rPr>
          <w:sz w:val="28"/>
          <w:szCs w:val="28"/>
        </w:rPr>
        <w:t xml:space="preserve">. Заседание Конкурсной комиссии считается правомочным, если </w:t>
      </w:r>
      <w:r w:rsidR="00C94F74">
        <w:rPr>
          <w:sz w:val="28"/>
          <w:szCs w:val="28"/>
        </w:rPr>
        <w:t>в нем примут участие</w:t>
      </w:r>
      <w:r w:rsidR="005D241B" w:rsidRPr="00F92DAD">
        <w:rPr>
          <w:sz w:val="28"/>
          <w:szCs w:val="28"/>
        </w:rPr>
        <w:t xml:space="preserve"> не менее </w:t>
      </w:r>
      <w:r w:rsidR="005D241B">
        <w:rPr>
          <w:sz w:val="28"/>
          <w:szCs w:val="28"/>
        </w:rPr>
        <w:t>50 % членов Конкурсной комиссии</w:t>
      </w:r>
      <w:r w:rsidR="005D241B" w:rsidRPr="00F92DAD">
        <w:rPr>
          <w:sz w:val="28"/>
          <w:szCs w:val="28"/>
        </w:rPr>
        <w:t>.</w:t>
      </w:r>
    </w:p>
    <w:p w:rsidR="005D241B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BEC">
        <w:rPr>
          <w:sz w:val="28"/>
          <w:szCs w:val="28"/>
        </w:rPr>
        <w:t>.5</w:t>
      </w:r>
      <w:r w:rsidR="005D241B" w:rsidRPr="00F92DAD">
        <w:rPr>
          <w:sz w:val="28"/>
          <w:szCs w:val="28"/>
        </w:rPr>
        <w:t>. Решения Конкурсной комиссии принимаются большинством голосов членов Конкурсной комиссии, принявших участие в ее заседании. При голосовании каждый член Конкурсной комиссии имеет один голос.</w:t>
      </w:r>
    </w:p>
    <w:p w:rsidR="00DD04BF" w:rsidRDefault="00DD04BF" w:rsidP="00D27D4C">
      <w:pPr>
        <w:spacing w:line="276" w:lineRule="auto"/>
        <w:jc w:val="both"/>
        <w:rPr>
          <w:sz w:val="28"/>
          <w:szCs w:val="28"/>
        </w:rPr>
      </w:pPr>
    </w:p>
    <w:p w:rsidR="00E93235" w:rsidRPr="00F92DAD" w:rsidRDefault="00E93235" w:rsidP="00D27D4C">
      <w:pPr>
        <w:spacing w:line="276" w:lineRule="auto"/>
        <w:jc w:val="center"/>
        <w:rPr>
          <w:sz w:val="28"/>
          <w:szCs w:val="28"/>
        </w:rPr>
      </w:pPr>
    </w:p>
    <w:p w:rsidR="005D241B" w:rsidRPr="00E45D23" w:rsidRDefault="00E45D23" w:rsidP="00D27D4C">
      <w:pPr>
        <w:shd w:val="clear" w:color="auto" w:fill="FFFFFF"/>
        <w:spacing w:line="276" w:lineRule="auto"/>
        <w:jc w:val="center"/>
        <w:outlineLvl w:val="0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lang w:val="en-US"/>
        </w:rPr>
        <w:t>V</w:t>
      </w:r>
      <w:r w:rsidR="00E214A5">
        <w:rPr>
          <w:b/>
          <w:bCs/>
          <w:caps/>
          <w:color w:val="000000"/>
          <w:sz w:val="28"/>
          <w:szCs w:val="28"/>
          <w:lang w:val="en-US"/>
        </w:rPr>
        <w:t>I</w:t>
      </w:r>
      <w:r w:rsidR="005D241B" w:rsidRPr="00E45D23">
        <w:rPr>
          <w:b/>
          <w:bCs/>
          <w:caps/>
          <w:color w:val="000000"/>
          <w:sz w:val="28"/>
          <w:szCs w:val="28"/>
        </w:rPr>
        <w:t>. Порядок конкурсного отбора</w:t>
      </w:r>
    </w:p>
    <w:p w:rsidR="00DD04BF" w:rsidRPr="0063674D" w:rsidRDefault="00DD04BF" w:rsidP="00D27D4C">
      <w:pPr>
        <w:spacing w:line="276" w:lineRule="auto"/>
        <w:jc w:val="center"/>
        <w:rPr>
          <w:b/>
          <w:sz w:val="28"/>
          <w:szCs w:val="28"/>
        </w:rPr>
      </w:pPr>
    </w:p>
    <w:p w:rsidR="005D241B" w:rsidRPr="00F92DAD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241B" w:rsidRPr="00F92DAD">
        <w:rPr>
          <w:sz w:val="28"/>
          <w:szCs w:val="28"/>
        </w:rPr>
        <w:t xml:space="preserve">.1. К </w:t>
      </w:r>
      <w:r w:rsidR="00F3341E">
        <w:rPr>
          <w:sz w:val="28"/>
          <w:szCs w:val="28"/>
        </w:rPr>
        <w:t>конкурсу</w:t>
      </w:r>
      <w:r w:rsidR="005D241B" w:rsidRPr="00F92DAD">
        <w:rPr>
          <w:sz w:val="28"/>
          <w:szCs w:val="28"/>
        </w:rPr>
        <w:t xml:space="preserve"> допускаются заявки, соответствующие критериям конкурсного отбора.</w:t>
      </w:r>
    </w:p>
    <w:p w:rsidR="005D241B" w:rsidRPr="00F92DAD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341E">
        <w:rPr>
          <w:sz w:val="28"/>
          <w:szCs w:val="28"/>
        </w:rPr>
        <w:t>.2</w:t>
      </w:r>
      <w:r w:rsidR="005D241B" w:rsidRPr="00F92DAD">
        <w:rPr>
          <w:sz w:val="28"/>
          <w:szCs w:val="28"/>
        </w:rPr>
        <w:t xml:space="preserve">. По результатам </w:t>
      </w:r>
      <w:r w:rsidR="00B11CCD">
        <w:rPr>
          <w:sz w:val="28"/>
          <w:szCs w:val="28"/>
        </w:rPr>
        <w:t>экспертизы поданных заявок</w:t>
      </w:r>
      <w:r w:rsidR="00EF46A2">
        <w:rPr>
          <w:sz w:val="28"/>
          <w:szCs w:val="28"/>
        </w:rPr>
        <w:t xml:space="preserve"> К</w:t>
      </w:r>
      <w:r w:rsidR="005D241B" w:rsidRPr="00F92DAD">
        <w:rPr>
          <w:sz w:val="28"/>
          <w:szCs w:val="28"/>
        </w:rPr>
        <w:t xml:space="preserve">онкурсная комиссия </w:t>
      </w:r>
      <w:r w:rsidR="00B11CCD">
        <w:rPr>
          <w:sz w:val="28"/>
          <w:szCs w:val="28"/>
        </w:rPr>
        <w:t>формирует</w:t>
      </w:r>
      <w:r w:rsidR="005D241B" w:rsidRPr="00F92DAD">
        <w:rPr>
          <w:sz w:val="28"/>
          <w:szCs w:val="28"/>
        </w:rPr>
        <w:t xml:space="preserve"> итоговый протокол о победителях конкурса</w:t>
      </w:r>
      <w:r w:rsidR="00EF46A2">
        <w:rPr>
          <w:sz w:val="28"/>
          <w:szCs w:val="28"/>
        </w:rPr>
        <w:t xml:space="preserve"> </w:t>
      </w:r>
      <w:r w:rsidR="00EF46A2" w:rsidRPr="00DE11D1">
        <w:rPr>
          <w:sz w:val="28"/>
          <w:szCs w:val="28"/>
        </w:rPr>
        <w:t>«</w:t>
      </w:r>
      <w:r w:rsidR="003B1BEE">
        <w:rPr>
          <w:sz w:val="28"/>
          <w:szCs w:val="28"/>
        </w:rPr>
        <w:t>Стипендия Ф</w:t>
      </w:r>
      <w:r w:rsidR="0021366C">
        <w:rPr>
          <w:sz w:val="28"/>
          <w:szCs w:val="28"/>
        </w:rPr>
        <w:t>онда целевого капитала</w:t>
      </w:r>
      <w:r w:rsidR="003B1BEE">
        <w:rPr>
          <w:sz w:val="28"/>
          <w:szCs w:val="28"/>
        </w:rPr>
        <w:t xml:space="preserve"> ЮФУ молодым ученым</w:t>
      </w:r>
      <w:r w:rsidR="002E4D97">
        <w:rPr>
          <w:sz w:val="28"/>
          <w:szCs w:val="28"/>
        </w:rPr>
        <w:t xml:space="preserve"> </w:t>
      </w:r>
      <w:r w:rsidR="00536BF0">
        <w:rPr>
          <w:sz w:val="28"/>
          <w:szCs w:val="28"/>
        </w:rPr>
        <w:t>2021</w:t>
      </w:r>
      <w:r w:rsidR="00EF46A2" w:rsidRPr="00DE11D1">
        <w:rPr>
          <w:sz w:val="28"/>
          <w:szCs w:val="28"/>
        </w:rPr>
        <w:t>»</w:t>
      </w:r>
      <w:r w:rsidR="005D241B" w:rsidRPr="00F92DAD">
        <w:rPr>
          <w:sz w:val="28"/>
          <w:szCs w:val="28"/>
        </w:rPr>
        <w:t>.</w:t>
      </w:r>
    </w:p>
    <w:p w:rsidR="005D241B" w:rsidRPr="00F92DAD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241B" w:rsidRPr="00F92DA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D241B" w:rsidRPr="00F92DAD">
        <w:rPr>
          <w:sz w:val="28"/>
          <w:szCs w:val="28"/>
        </w:rPr>
        <w:t>. Сведения о победителях конкурса размещаются на сайте ЮФУ</w:t>
      </w:r>
      <w:r w:rsidR="00B11CCD">
        <w:rPr>
          <w:sz w:val="28"/>
          <w:szCs w:val="28"/>
        </w:rPr>
        <w:t xml:space="preserve"> и ФЦК ЮФУ</w:t>
      </w:r>
      <w:r w:rsidR="005D241B" w:rsidRPr="00F92DAD">
        <w:rPr>
          <w:sz w:val="28"/>
          <w:szCs w:val="28"/>
        </w:rPr>
        <w:t>.</w:t>
      </w:r>
    </w:p>
    <w:p w:rsidR="005D241B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241B" w:rsidRPr="00F92DA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5D241B" w:rsidRPr="00F92DAD">
        <w:rPr>
          <w:sz w:val="28"/>
          <w:szCs w:val="28"/>
        </w:rPr>
        <w:t>. К конкурсу не допускаются:</w:t>
      </w:r>
    </w:p>
    <w:p w:rsidR="00086EA6" w:rsidRDefault="00086EA6" w:rsidP="00D27D4C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8A276B">
        <w:rPr>
          <w:sz w:val="28"/>
          <w:szCs w:val="28"/>
        </w:rPr>
        <w:t xml:space="preserve">заявки </w:t>
      </w:r>
      <w:r w:rsidR="00031189">
        <w:rPr>
          <w:sz w:val="28"/>
          <w:szCs w:val="28"/>
        </w:rPr>
        <w:t>обучающихся</w:t>
      </w:r>
      <w:r w:rsidRPr="008A276B">
        <w:rPr>
          <w:sz w:val="28"/>
          <w:szCs w:val="28"/>
        </w:rPr>
        <w:t xml:space="preserve"> – победителей аналогичного конкурса </w:t>
      </w:r>
      <w:r w:rsidR="008A276B" w:rsidRPr="008A276B">
        <w:rPr>
          <w:sz w:val="28"/>
          <w:szCs w:val="28"/>
        </w:rPr>
        <w:t>Фонда целевого капитала ЮФУ, проводивш</w:t>
      </w:r>
      <w:r w:rsidR="00A368B9">
        <w:rPr>
          <w:sz w:val="28"/>
          <w:szCs w:val="28"/>
        </w:rPr>
        <w:t>егося</w:t>
      </w:r>
      <w:r w:rsidR="008A276B" w:rsidRPr="008A276B">
        <w:rPr>
          <w:sz w:val="28"/>
          <w:szCs w:val="28"/>
        </w:rPr>
        <w:t xml:space="preserve"> ранее; </w:t>
      </w:r>
    </w:p>
    <w:p w:rsidR="005D241B" w:rsidRPr="00F92DAD" w:rsidRDefault="005D241B" w:rsidP="00D27D4C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F92DAD">
        <w:rPr>
          <w:sz w:val="28"/>
          <w:szCs w:val="28"/>
        </w:rPr>
        <w:t>заявки, оформленные с нарушением правил и условий конкурса;</w:t>
      </w:r>
    </w:p>
    <w:p w:rsidR="005D241B" w:rsidRDefault="005D241B" w:rsidP="00D27D4C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F92DAD">
        <w:rPr>
          <w:sz w:val="28"/>
          <w:szCs w:val="28"/>
        </w:rPr>
        <w:lastRenderedPageBreak/>
        <w:t>заявки, поступившие в конкурсную комиссию позже установле</w:t>
      </w:r>
      <w:r w:rsidR="00E93235">
        <w:rPr>
          <w:sz w:val="28"/>
          <w:szCs w:val="28"/>
        </w:rPr>
        <w:t>нного срока окончания их приема;</w:t>
      </w:r>
    </w:p>
    <w:p w:rsidR="00E45D23" w:rsidRPr="0021366C" w:rsidRDefault="00E93235" w:rsidP="0021366C">
      <w:pPr>
        <w:pStyle w:val="af6"/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F46A2">
        <w:rPr>
          <w:sz w:val="28"/>
          <w:szCs w:val="28"/>
        </w:rPr>
        <w:t>заявки проектов</w:t>
      </w:r>
      <w:r w:rsidR="00ED0EB5">
        <w:rPr>
          <w:sz w:val="28"/>
          <w:szCs w:val="28"/>
        </w:rPr>
        <w:t>,</w:t>
      </w:r>
      <w:r w:rsidRPr="00EF46A2">
        <w:rPr>
          <w:sz w:val="28"/>
          <w:szCs w:val="28"/>
        </w:rPr>
        <w:t xml:space="preserve"> противоречащих законодательству России либо Уставу ЮФУ</w:t>
      </w:r>
      <w:r w:rsidR="00EF46A2">
        <w:rPr>
          <w:sz w:val="28"/>
          <w:szCs w:val="28"/>
        </w:rPr>
        <w:t xml:space="preserve"> и ФЦК ЮФУ</w:t>
      </w:r>
      <w:r w:rsidRPr="00EF46A2">
        <w:rPr>
          <w:sz w:val="28"/>
          <w:szCs w:val="28"/>
        </w:rPr>
        <w:t>.</w:t>
      </w:r>
    </w:p>
    <w:p w:rsidR="005D241B" w:rsidRPr="00E45D23" w:rsidRDefault="00E45D23" w:rsidP="00D27D4C">
      <w:pPr>
        <w:shd w:val="clear" w:color="auto" w:fill="FFFFFF"/>
        <w:spacing w:line="276" w:lineRule="auto"/>
        <w:jc w:val="center"/>
        <w:outlineLvl w:val="0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lang w:val="en-US"/>
        </w:rPr>
        <w:t>V</w:t>
      </w:r>
      <w:r w:rsidR="00E214A5">
        <w:rPr>
          <w:b/>
          <w:bCs/>
          <w:caps/>
          <w:color w:val="000000"/>
          <w:sz w:val="28"/>
          <w:szCs w:val="28"/>
          <w:lang w:val="en-US"/>
        </w:rPr>
        <w:t>II</w:t>
      </w:r>
      <w:r>
        <w:rPr>
          <w:b/>
          <w:bCs/>
          <w:caps/>
          <w:color w:val="000000"/>
          <w:sz w:val="28"/>
          <w:szCs w:val="28"/>
          <w:lang w:val="en-US"/>
        </w:rPr>
        <w:t>I</w:t>
      </w:r>
      <w:r w:rsidR="005D241B" w:rsidRPr="00E45D23">
        <w:rPr>
          <w:b/>
          <w:bCs/>
          <w:caps/>
          <w:color w:val="000000"/>
          <w:sz w:val="28"/>
          <w:szCs w:val="28"/>
        </w:rPr>
        <w:t>.</w:t>
      </w:r>
      <w:r w:rsidR="00DD04BF" w:rsidRPr="00E45D23">
        <w:rPr>
          <w:b/>
          <w:bCs/>
          <w:caps/>
          <w:color w:val="000000"/>
          <w:sz w:val="28"/>
          <w:szCs w:val="28"/>
        </w:rPr>
        <w:t xml:space="preserve"> </w:t>
      </w:r>
      <w:r w:rsidR="005D241B" w:rsidRPr="00E45D23">
        <w:rPr>
          <w:b/>
          <w:bCs/>
          <w:caps/>
          <w:color w:val="000000"/>
          <w:sz w:val="28"/>
          <w:szCs w:val="28"/>
        </w:rPr>
        <w:t>Подведение итогов конкурса</w:t>
      </w:r>
    </w:p>
    <w:p w:rsidR="00DD04BF" w:rsidRPr="00E45D23" w:rsidRDefault="00DD04BF" w:rsidP="00D27D4C">
      <w:pPr>
        <w:shd w:val="clear" w:color="auto" w:fill="FFFFFF"/>
        <w:spacing w:line="276" w:lineRule="auto"/>
        <w:jc w:val="center"/>
        <w:rPr>
          <w:b/>
          <w:bCs/>
          <w:caps/>
          <w:color w:val="000000"/>
          <w:sz w:val="28"/>
          <w:szCs w:val="28"/>
        </w:rPr>
      </w:pPr>
    </w:p>
    <w:p w:rsidR="005D241B" w:rsidRPr="00AB75B9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D241B" w:rsidRPr="00AB75B9">
        <w:rPr>
          <w:sz w:val="28"/>
          <w:szCs w:val="28"/>
        </w:rPr>
        <w:t xml:space="preserve">.1. </w:t>
      </w:r>
      <w:r w:rsidR="00BE31A6" w:rsidRPr="00B11CCD">
        <w:rPr>
          <w:sz w:val="28"/>
          <w:szCs w:val="28"/>
        </w:rPr>
        <w:t>По результата</w:t>
      </w:r>
      <w:r w:rsidR="00031189">
        <w:rPr>
          <w:sz w:val="28"/>
          <w:szCs w:val="28"/>
        </w:rPr>
        <w:t xml:space="preserve">м конкурса будут отобраны </w:t>
      </w:r>
      <w:r w:rsidR="00ED0EB5">
        <w:rPr>
          <w:sz w:val="28"/>
          <w:szCs w:val="28"/>
        </w:rPr>
        <w:t xml:space="preserve">молодые сотрудники и </w:t>
      </w:r>
      <w:r w:rsidR="00031189">
        <w:rPr>
          <w:sz w:val="28"/>
          <w:szCs w:val="28"/>
        </w:rPr>
        <w:t>обучающиеся ЮФУ</w:t>
      </w:r>
      <w:r w:rsidR="00BE31A6" w:rsidRPr="00B11CCD">
        <w:rPr>
          <w:sz w:val="28"/>
          <w:szCs w:val="28"/>
        </w:rPr>
        <w:t xml:space="preserve">, которые получат </w:t>
      </w:r>
      <w:r w:rsidR="00031189">
        <w:rPr>
          <w:sz w:val="28"/>
          <w:szCs w:val="28"/>
        </w:rPr>
        <w:t>стипендию</w:t>
      </w:r>
      <w:r w:rsidR="00BE31A6" w:rsidRPr="00B11CCD">
        <w:rPr>
          <w:sz w:val="28"/>
          <w:szCs w:val="28"/>
        </w:rPr>
        <w:t xml:space="preserve"> от</w:t>
      </w:r>
      <w:r w:rsidR="00BE31A6">
        <w:rPr>
          <w:sz w:val="28"/>
          <w:szCs w:val="28"/>
        </w:rPr>
        <w:t xml:space="preserve"> Фонда целевого капитала ЮФУ</w:t>
      </w:r>
      <w:r w:rsidR="00BE31A6" w:rsidRPr="00B11CCD">
        <w:rPr>
          <w:sz w:val="28"/>
          <w:szCs w:val="28"/>
        </w:rPr>
        <w:t>.</w:t>
      </w:r>
    </w:p>
    <w:p w:rsidR="005D241B" w:rsidRDefault="00E214A5" w:rsidP="00D27D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D241B" w:rsidRPr="00AB75B9">
        <w:rPr>
          <w:sz w:val="28"/>
          <w:szCs w:val="28"/>
        </w:rPr>
        <w:t>.</w:t>
      </w:r>
      <w:r w:rsidR="005D241B">
        <w:rPr>
          <w:sz w:val="28"/>
          <w:szCs w:val="28"/>
        </w:rPr>
        <w:t>2</w:t>
      </w:r>
      <w:r w:rsidR="005D241B" w:rsidRPr="00AB75B9">
        <w:rPr>
          <w:sz w:val="28"/>
          <w:szCs w:val="28"/>
        </w:rPr>
        <w:t xml:space="preserve">. </w:t>
      </w:r>
      <w:r w:rsidR="00BE31A6" w:rsidRPr="00AB75B9">
        <w:rPr>
          <w:sz w:val="28"/>
          <w:szCs w:val="28"/>
        </w:rPr>
        <w:t>Подведение итогов конкурса и определение по</w:t>
      </w:r>
      <w:r w:rsidR="00EF46A2">
        <w:rPr>
          <w:sz w:val="28"/>
          <w:szCs w:val="28"/>
        </w:rPr>
        <w:t>бедителей</w:t>
      </w:r>
      <w:r w:rsidR="00BE31A6">
        <w:rPr>
          <w:sz w:val="28"/>
          <w:szCs w:val="28"/>
        </w:rPr>
        <w:t xml:space="preserve"> проводится в течение </w:t>
      </w:r>
      <w:r w:rsidR="00365FE4" w:rsidRPr="00365FE4">
        <w:rPr>
          <w:sz w:val="28"/>
          <w:szCs w:val="28"/>
        </w:rPr>
        <w:t>3</w:t>
      </w:r>
      <w:r w:rsidR="00C92598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2E4D97">
        <w:rPr>
          <w:sz w:val="28"/>
          <w:szCs w:val="28"/>
        </w:rPr>
        <w:t>тридцати</w:t>
      </w:r>
      <w:r>
        <w:rPr>
          <w:sz w:val="28"/>
          <w:szCs w:val="28"/>
        </w:rPr>
        <w:t>)</w:t>
      </w:r>
      <w:r w:rsidR="00BE31A6" w:rsidRPr="00AB75B9">
        <w:rPr>
          <w:sz w:val="28"/>
          <w:szCs w:val="28"/>
        </w:rPr>
        <w:t xml:space="preserve"> дней со дня окончания приема заявок на участие в конкурсе.</w:t>
      </w:r>
    </w:p>
    <w:p w:rsidR="00031189" w:rsidRDefault="00E214A5" w:rsidP="00D27D4C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1CCD">
        <w:rPr>
          <w:sz w:val="28"/>
          <w:szCs w:val="28"/>
        </w:rPr>
        <w:t xml:space="preserve">.3. </w:t>
      </w:r>
      <w:r w:rsidR="00BE31A6" w:rsidRPr="00AB75B9">
        <w:rPr>
          <w:sz w:val="28"/>
          <w:szCs w:val="28"/>
        </w:rPr>
        <w:t>Итоги конкурса доводятся до сведения всех участников конкурса и публикуются на сайте ЮФУ</w:t>
      </w:r>
      <w:r w:rsidR="00BE31A6">
        <w:rPr>
          <w:sz w:val="28"/>
          <w:szCs w:val="28"/>
        </w:rPr>
        <w:t>.</w:t>
      </w:r>
    </w:p>
    <w:p w:rsidR="00B11CCD" w:rsidRDefault="00E214A5" w:rsidP="00D27D4C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1189">
        <w:rPr>
          <w:sz w:val="28"/>
          <w:szCs w:val="28"/>
        </w:rPr>
        <w:t xml:space="preserve">.4. </w:t>
      </w:r>
      <w:r w:rsidR="00B11CCD" w:rsidRPr="00B11CCD">
        <w:rPr>
          <w:sz w:val="28"/>
          <w:szCs w:val="28"/>
        </w:rPr>
        <w:t xml:space="preserve">Победителям конкурса будут вручены почетные дипломы, а их имена вместе </w:t>
      </w:r>
      <w:r w:rsidR="007C2131">
        <w:rPr>
          <w:sz w:val="28"/>
          <w:szCs w:val="28"/>
        </w:rPr>
        <w:t xml:space="preserve">с </w:t>
      </w:r>
      <w:r w:rsidR="00031189">
        <w:rPr>
          <w:sz w:val="28"/>
          <w:szCs w:val="28"/>
        </w:rPr>
        <w:t>резюме соискателя могут быть</w:t>
      </w:r>
      <w:r w:rsidR="00B11CCD" w:rsidRPr="00B11CCD">
        <w:rPr>
          <w:sz w:val="28"/>
          <w:szCs w:val="28"/>
        </w:rPr>
        <w:t xml:space="preserve"> размещены на сайтах </w:t>
      </w:r>
      <w:r w:rsidR="00B11CCD">
        <w:rPr>
          <w:sz w:val="28"/>
          <w:szCs w:val="28"/>
        </w:rPr>
        <w:t>ЮФУ</w:t>
      </w:r>
      <w:r w:rsidR="00B11CCD" w:rsidRPr="00B11CCD">
        <w:rPr>
          <w:sz w:val="28"/>
          <w:szCs w:val="28"/>
        </w:rPr>
        <w:t xml:space="preserve"> и </w:t>
      </w:r>
      <w:r w:rsidR="00B11CCD">
        <w:rPr>
          <w:sz w:val="28"/>
          <w:szCs w:val="28"/>
        </w:rPr>
        <w:t>ФЦК ЮФУ</w:t>
      </w:r>
      <w:r w:rsidR="00B11CCD" w:rsidRPr="00B11CCD">
        <w:rPr>
          <w:sz w:val="28"/>
          <w:szCs w:val="28"/>
        </w:rPr>
        <w:t>, а также будут объявлены в ходе специальной церемонии</w:t>
      </w:r>
      <w:r w:rsidR="00B11CCD">
        <w:rPr>
          <w:sz w:val="28"/>
          <w:szCs w:val="28"/>
        </w:rPr>
        <w:t xml:space="preserve"> награждения</w:t>
      </w:r>
      <w:r w:rsidR="00B11CCD" w:rsidRPr="00B11CCD">
        <w:rPr>
          <w:sz w:val="28"/>
          <w:szCs w:val="28"/>
        </w:rPr>
        <w:t>.</w:t>
      </w:r>
    </w:p>
    <w:p w:rsidR="00E45D23" w:rsidRPr="00E45D23" w:rsidRDefault="00E214A5" w:rsidP="00A368B9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1189">
        <w:rPr>
          <w:sz w:val="28"/>
          <w:szCs w:val="28"/>
        </w:rPr>
        <w:t>.5. Стипендия выплачивается</w:t>
      </w:r>
      <w:r>
        <w:rPr>
          <w:sz w:val="28"/>
          <w:szCs w:val="28"/>
        </w:rPr>
        <w:t xml:space="preserve"> </w:t>
      </w:r>
      <w:r w:rsidR="0092533C">
        <w:rPr>
          <w:sz w:val="28"/>
          <w:szCs w:val="28"/>
        </w:rPr>
        <w:t>победителям конкурса</w:t>
      </w:r>
      <w:r w:rsidR="00031189">
        <w:rPr>
          <w:sz w:val="28"/>
          <w:szCs w:val="28"/>
        </w:rPr>
        <w:t xml:space="preserve"> единовременно в виде </w:t>
      </w:r>
      <w:r w:rsidR="001919B6">
        <w:rPr>
          <w:sz w:val="28"/>
          <w:szCs w:val="28"/>
        </w:rPr>
        <w:t>перечисления стипендии на банковский счет победителя конкурса «</w:t>
      </w:r>
      <w:r w:rsidR="003B1BEE">
        <w:rPr>
          <w:sz w:val="28"/>
          <w:szCs w:val="28"/>
        </w:rPr>
        <w:t>Стипендия Ф</w:t>
      </w:r>
      <w:r w:rsidR="0021366C">
        <w:rPr>
          <w:sz w:val="28"/>
          <w:szCs w:val="28"/>
        </w:rPr>
        <w:t>онда целевого капитала</w:t>
      </w:r>
      <w:r w:rsidR="003B1BEE">
        <w:rPr>
          <w:sz w:val="28"/>
          <w:szCs w:val="28"/>
        </w:rPr>
        <w:t xml:space="preserve"> ЮФУ молодым ученым</w:t>
      </w:r>
      <w:r w:rsidR="001919B6">
        <w:rPr>
          <w:sz w:val="28"/>
          <w:szCs w:val="28"/>
        </w:rPr>
        <w:t>»</w:t>
      </w:r>
      <w:r w:rsidR="00602760">
        <w:rPr>
          <w:sz w:val="28"/>
          <w:szCs w:val="28"/>
        </w:rPr>
        <w:t>.</w:t>
      </w:r>
    </w:p>
    <w:sectPr w:rsidR="00E45D23" w:rsidRPr="00E45D23" w:rsidSect="000603C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38" w:rsidRDefault="00AC0B38">
      <w:r>
        <w:separator/>
      </w:r>
    </w:p>
  </w:endnote>
  <w:endnote w:type="continuationSeparator" w:id="0">
    <w:p w:rsidR="00AC0B38" w:rsidRDefault="00AC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38" w:rsidRDefault="00AC0B38">
      <w:r>
        <w:separator/>
      </w:r>
    </w:p>
  </w:footnote>
  <w:footnote w:type="continuationSeparator" w:id="0">
    <w:p w:rsidR="00AC0B38" w:rsidRDefault="00AC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534" w:rsidRDefault="008B188C" w:rsidP="007B53BF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965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6534" w:rsidRDefault="00F965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C66" w:rsidRDefault="00946BB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92A">
      <w:rPr>
        <w:noProof/>
      </w:rPr>
      <w:t>2</w:t>
    </w:r>
    <w:r>
      <w:rPr>
        <w:noProof/>
      </w:rPr>
      <w:fldChar w:fldCharType="end"/>
    </w:r>
  </w:p>
  <w:p w:rsidR="00E15C66" w:rsidRDefault="00E15C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BA47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47D45"/>
    <w:multiLevelType w:val="hybridMultilevel"/>
    <w:tmpl w:val="529EE3FA"/>
    <w:lvl w:ilvl="0" w:tplc="1138D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2925"/>
    <w:multiLevelType w:val="hybridMultilevel"/>
    <w:tmpl w:val="61A68C6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401C3618"/>
    <w:multiLevelType w:val="hybridMultilevel"/>
    <w:tmpl w:val="0700F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551B37"/>
    <w:multiLevelType w:val="hybridMultilevel"/>
    <w:tmpl w:val="94A85EEC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A82C53"/>
    <w:multiLevelType w:val="hybridMultilevel"/>
    <w:tmpl w:val="2F3EA730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7C18D5"/>
    <w:multiLevelType w:val="hybridMultilevel"/>
    <w:tmpl w:val="A25C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E268A"/>
    <w:multiLevelType w:val="multilevel"/>
    <w:tmpl w:val="7CA66C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35"/>
    <w:rsid w:val="000107D7"/>
    <w:rsid w:val="00023C4F"/>
    <w:rsid w:val="00031189"/>
    <w:rsid w:val="000459E4"/>
    <w:rsid w:val="000603CC"/>
    <w:rsid w:val="00085CF2"/>
    <w:rsid w:val="00086969"/>
    <w:rsid w:val="00086EA6"/>
    <w:rsid w:val="00090DBB"/>
    <w:rsid w:val="00093026"/>
    <w:rsid w:val="00097C85"/>
    <w:rsid w:val="000B308A"/>
    <w:rsid w:val="000F2389"/>
    <w:rsid w:val="000F4835"/>
    <w:rsid w:val="00104704"/>
    <w:rsid w:val="0010773D"/>
    <w:rsid w:val="0011177F"/>
    <w:rsid w:val="00111BEF"/>
    <w:rsid w:val="0012267D"/>
    <w:rsid w:val="0012410C"/>
    <w:rsid w:val="00144BDD"/>
    <w:rsid w:val="00170E0A"/>
    <w:rsid w:val="001817F4"/>
    <w:rsid w:val="001919B6"/>
    <w:rsid w:val="001A4608"/>
    <w:rsid w:val="001B5D9D"/>
    <w:rsid w:val="001B6B80"/>
    <w:rsid w:val="001C0027"/>
    <w:rsid w:val="001C0C1E"/>
    <w:rsid w:val="001D76F4"/>
    <w:rsid w:val="00210554"/>
    <w:rsid w:val="00210667"/>
    <w:rsid w:val="00210F4B"/>
    <w:rsid w:val="0021366C"/>
    <w:rsid w:val="002145BA"/>
    <w:rsid w:val="00223B23"/>
    <w:rsid w:val="00224AFF"/>
    <w:rsid w:val="002348A0"/>
    <w:rsid w:val="002360E8"/>
    <w:rsid w:val="00261A0E"/>
    <w:rsid w:val="00281314"/>
    <w:rsid w:val="00283064"/>
    <w:rsid w:val="00295075"/>
    <w:rsid w:val="002A0054"/>
    <w:rsid w:val="002A015B"/>
    <w:rsid w:val="002A44B3"/>
    <w:rsid w:val="002C348D"/>
    <w:rsid w:val="002C7373"/>
    <w:rsid w:val="002E4D97"/>
    <w:rsid w:val="002E64ED"/>
    <w:rsid w:val="002F186B"/>
    <w:rsid w:val="002F22FB"/>
    <w:rsid w:val="002F3749"/>
    <w:rsid w:val="00303B68"/>
    <w:rsid w:val="00323B8F"/>
    <w:rsid w:val="00334B31"/>
    <w:rsid w:val="00351C0A"/>
    <w:rsid w:val="00360599"/>
    <w:rsid w:val="00365FE4"/>
    <w:rsid w:val="003667D6"/>
    <w:rsid w:val="00370A39"/>
    <w:rsid w:val="003722F0"/>
    <w:rsid w:val="00380911"/>
    <w:rsid w:val="003A577F"/>
    <w:rsid w:val="003A692A"/>
    <w:rsid w:val="003B1BEE"/>
    <w:rsid w:val="003B31E7"/>
    <w:rsid w:val="003D2A1E"/>
    <w:rsid w:val="00406D1B"/>
    <w:rsid w:val="00414BC5"/>
    <w:rsid w:val="004263EA"/>
    <w:rsid w:val="00426679"/>
    <w:rsid w:val="0045666F"/>
    <w:rsid w:val="0045745D"/>
    <w:rsid w:val="00477A87"/>
    <w:rsid w:val="00490E22"/>
    <w:rsid w:val="004955A1"/>
    <w:rsid w:val="004B2CEA"/>
    <w:rsid w:val="004D0821"/>
    <w:rsid w:val="004D2731"/>
    <w:rsid w:val="004D49AB"/>
    <w:rsid w:val="004E64A9"/>
    <w:rsid w:val="004F3403"/>
    <w:rsid w:val="004F71EE"/>
    <w:rsid w:val="005108ED"/>
    <w:rsid w:val="0053034F"/>
    <w:rsid w:val="00533307"/>
    <w:rsid w:val="00536BF0"/>
    <w:rsid w:val="00565F85"/>
    <w:rsid w:val="005805FD"/>
    <w:rsid w:val="00587866"/>
    <w:rsid w:val="0059497B"/>
    <w:rsid w:val="005A3116"/>
    <w:rsid w:val="005A4DB4"/>
    <w:rsid w:val="005A6D53"/>
    <w:rsid w:val="005A7105"/>
    <w:rsid w:val="005C684A"/>
    <w:rsid w:val="005D241B"/>
    <w:rsid w:val="005D55BC"/>
    <w:rsid w:val="005D729A"/>
    <w:rsid w:val="005E6452"/>
    <w:rsid w:val="005F3916"/>
    <w:rsid w:val="00602760"/>
    <w:rsid w:val="00603779"/>
    <w:rsid w:val="00610AFB"/>
    <w:rsid w:val="006156A4"/>
    <w:rsid w:val="00622A41"/>
    <w:rsid w:val="00626D20"/>
    <w:rsid w:val="0063722B"/>
    <w:rsid w:val="00637875"/>
    <w:rsid w:val="00643142"/>
    <w:rsid w:val="0066269A"/>
    <w:rsid w:val="0069258F"/>
    <w:rsid w:val="006A27CA"/>
    <w:rsid w:val="006A3966"/>
    <w:rsid w:val="006A4D1C"/>
    <w:rsid w:val="006B6776"/>
    <w:rsid w:val="006D35A0"/>
    <w:rsid w:val="0070132F"/>
    <w:rsid w:val="00703F6B"/>
    <w:rsid w:val="007104C6"/>
    <w:rsid w:val="00711D27"/>
    <w:rsid w:val="00720FF3"/>
    <w:rsid w:val="00732CBE"/>
    <w:rsid w:val="0075049C"/>
    <w:rsid w:val="007903F1"/>
    <w:rsid w:val="00797A59"/>
    <w:rsid w:val="007A7556"/>
    <w:rsid w:val="007B41F8"/>
    <w:rsid w:val="007B53BF"/>
    <w:rsid w:val="007C2131"/>
    <w:rsid w:val="007D6B57"/>
    <w:rsid w:val="008320DA"/>
    <w:rsid w:val="00842672"/>
    <w:rsid w:val="00851526"/>
    <w:rsid w:val="00857834"/>
    <w:rsid w:val="0086286E"/>
    <w:rsid w:val="008821F1"/>
    <w:rsid w:val="008959D0"/>
    <w:rsid w:val="008A276B"/>
    <w:rsid w:val="008B188C"/>
    <w:rsid w:val="008B2174"/>
    <w:rsid w:val="008E4E5B"/>
    <w:rsid w:val="00901FA4"/>
    <w:rsid w:val="009164F3"/>
    <w:rsid w:val="00916E07"/>
    <w:rsid w:val="0092533C"/>
    <w:rsid w:val="00943AA5"/>
    <w:rsid w:val="00946BB6"/>
    <w:rsid w:val="009516A5"/>
    <w:rsid w:val="0095770D"/>
    <w:rsid w:val="00993E27"/>
    <w:rsid w:val="009949C1"/>
    <w:rsid w:val="009A5CFC"/>
    <w:rsid w:val="009C6F94"/>
    <w:rsid w:val="009D37BF"/>
    <w:rsid w:val="00A04064"/>
    <w:rsid w:val="00A1649A"/>
    <w:rsid w:val="00A26687"/>
    <w:rsid w:val="00A368B9"/>
    <w:rsid w:val="00A669AE"/>
    <w:rsid w:val="00A66F95"/>
    <w:rsid w:val="00A749F8"/>
    <w:rsid w:val="00A76852"/>
    <w:rsid w:val="00A96435"/>
    <w:rsid w:val="00AB38F8"/>
    <w:rsid w:val="00AB4066"/>
    <w:rsid w:val="00AC0B38"/>
    <w:rsid w:val="00AF3203"/>
    <w:rsid w:val="00AF67C0"/>
    <w:rsid w:val="00AF782F"/>
    <w:rsid w:val="00B03EBF"/>
    <w:rsid w:val="00B07181"/>
    <w:rsid w:val="00B11CCD"/>
    <w:rsid w:val="00B26F90"/>
    <w:rsid w:val="00B37EC2"/>
    <w:rsid w:val="00B539C7"/>
    <w:rsid w:val="00B60B2E"/>
    <w:rsid w:val="00B74B36"/>
    <w:rsid w:val="00B866A1"/>
    <w:rsid w:val="00B86C2F"/>
    <w:rsid w:val="00B91BCC"/>
    <w:rsid w:val="00B91C62"/>
    <w:rsid w:val="00B940E5"/>
    <w:rsid w:val="00BC134A"/>
    <w:rsid w:val="00BC2B7E"/>
    <w:rsid w:val="00BC5546"/>
    <w:rsid w:val="00BD5C17"/>
    <w:rsid w:val="00BE31A6"/>
    <w:rsid w:val="00C00F61"/>
    <w:rsid w:val="00C01F66"/>
    <w:rsid w:val="00C130AF"/>
    <w:rsid w:val="00C1757A"/>
    <w:rsid w:val="00C25579"/>
    <w:rsid w:val="00C315D6"/>
    <w:rsid w:val="00C322C8"/>
    <w:rsid w:val="00C60ADD"/>
    <w:rsid w:val="00C6432C"/>
    <w:rsid w:val="00C66CDE"/>
    <w:rsid w:val="00C7689E"/>
    <w:rsid w:val="00C81EEC"/>
    <w:rsid w:val="00C92598"/>
    <w:rsid w:val="00C94F74"/>
    <w:rsid w:val="00CA3553"/>
    <w:rsid w:val="00CA78F7"/>
    <w:rsid w:val="00CC601B"/>
    <w:rsid w:val="00CC68D7"/>
    <w:rsid w:val="00CD4519"/>
    <w:rsid w:val="00CE43F0"/>
    <w:rsid w:val="00CF7AF7"/>
    <w:rsid w:val="00D04F73"/>
    <w:rsid w:val="00D0510C"/>
    <w:rsid w:val="00D062B4"/>
    <w:rsid w:val="00D1158A"/>
    <w:rsid w:val="00D27D4C"/>
    <w:rsid w:val="00D324B7"/>
    <w:rsid w:val="00D35622"/>
    <w:rsid w:val="00D66E05"/>
    <w:rsid w:val="00D67C13"/>
    <w:rsid w:val="00D721C4"/>
    <w:rsid w:val="00D75532"/>
    <w:rsid w:val="00D87EB3"/>
    <w:rsid w:val="00D97B23"/>
    <w:rsid w:val="00DB0737"/>
    <w:rsid w:val="00DB7608"/>
    <w:rsid w:val="00DC77B3"/>
    <w:rsid w:val="00DD04BF"/>
    <w:rsid w:val="00DD171E"/>
    <w:rsid w:val="00DD7435"/>
    <w:rsid w:val="00DE11D1"/>
    <w:rsid w:val="00DE1A3C"/>
    <w:rsid w:val="00DF5C05"/>
    <w:rsid w:val="00E050EF"/>
    <w:rsid w:val="00E05973"/>
    <w:rsid w:val="00E15C66"/>
    <w:rsid w:val="00E214A5"/>
    <w:rsid w:val="00E45D23"/>
    <w:rsid w:val="00E63A9D"/>
    <w:rsid w:val="00E7329D"/>
    <w:rsid w:val="00E76912"/>
    <w:rsid w:val="00E83C17"/>
    <w:rsid w:val="00E93235"/>
    <w:rsid w:val="00E95D85"/>
    <w:rsid w:val="00ED0EB5"/>
    <w:rsid w:val="00EE372E"/>
    <w:rsid w:val="00EE4D1F"/>
    <w:rsid w:val="00EE7AAE"/>
    <w:rsid w:val="00EF46A2"/>
    <w:rsid w:val="00F06B03"/>
    <w:rsid w:val="00F21585"/>
    <w:rsid w:val="00F21BEC"/>
    <w:rsid w:val="00F3341E"/>
    <w:rsid w:val="00F36419"/>
    <w:rsid w:val="00F53EC6"/>
    <w:rsid w:val="00F60E09"/>
    <w:rsid w:val="00F62EA7"/>
    <w:rsid w:val="00F80AED"/>
    <w:rsid w:val="00F964DD"/>
    <w:rsid w:val="00F96534"/>
    <w:rsid w:val="00FA1B6D"/>
    <w:rsid w:val="00FB65DA"/>
    <w:rsid w:val="00FD049C"/>
    <w:rsid w:val="00FD7E8C"/>
    <w:rsid w:val="00FE6F90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8024FE-9605-4BBE-BE7E-583356CF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43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86C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7435"/>
    <w:rPr>
      <w:i/>
      <w:iCs/>
    </w:rPr>
  </w:style>
  <w:style w:type="character" w:styleId="a4">
    <w:name w:val="Strong"/>
    <w:qFormat/>
    <w:rsid w:val="00DD7435"/>
    <w:rPr>
      <w:b/>
      <w:bCs/>
    </w:rPr>
  </w:style>
  <w:style w:type="character" w:customStyle="1" w:styleId="title1">
    <w:name w:val="title1"/>
    <w:rsid w:val="00DD7435"/>
    <w:rPr>
      <w:rFonts w:ascii="Tahoma" w:hAnsi="Tahoma" w:cs="Tahoma" w:hint="default"/>
      <w:b/>
      <w:bCs/>
      <w:color w:val="484848"/>
      <w:sz w:val="21"/>
      <w:szCs w:val="21"/>
    </w:rPr>
  </w:style>
  <w:style w:type="paragraph" w:customStyle="1" w:styleId="Default">
    <w:name w:val="Default"/>
    <w:rsid w:val="00B91C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5">
    <w:name w:val="Hyperlink"/>
    <w:rsid w:val="00EE7AAE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050E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050E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050EF"/>
  </w:style>
  <w:style w:type="paragraph" w:styleId="aa">
    <w:name w:val="Document Map"/>
    <w:basedOn w:val="a"/>
    <w:semiHidden/>
    <w:rsid w:val="00FD04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annotation reference"/>
    <w:rsid w:val="009164F3"/>
    <w:rPr>
      <w:sz w:val="18"/>
      <w:szCs w:val="18"/>
    </w:rPr>
  </w:style>
  <w:style w:type="paragraph" w:styleId="ac">
    <w:name w:val="annotation text"/>
    <w:basedOn w:val="a"/>
    <w:link w:val="ad"/>
    <w:rsid w:val="009164F3"/>
  </w:style>
  <w:style w:type="character" w:customStyle="1" w:styleId="ad">
    <w:name w:val="Текст примечания Знак"/>
    <w:link w:val="ac"/>
    <w:rsid w:val="009164F3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9164F3"/>
    <w:rPr>
      <w:b/>
      <w:bCs/>
    </w:rPr>
  </w:style>
  <w:style w:type="character" w:customStyle="1" w:styleId="af">
    <w:name w:val="Тема примечания Знак"/>
    <w:link w:val="ae"/>
    <w:rsid w:val="009164F3"/>
    <w:rPr>
      <w:b/>
      <w:bCs/>
      <w:sz w:val="24"/>
      <w:szCs w:val="24"/>
    </w:rPr>
  </w:style>
  <w:style w:type="paragraph" w:styleId="af0">
    <w:name w:val="Balloon Text"/>
    <w:basedOn w:val="a"/>
    <w:link w:val="af1"/>
    <w:rsid w:val="009164F3"/>
    <w:rPr>
      <w:rFonts w:ascii="Lucida Grande CY" w:hAnsi="Lucida Grande CY"/>
      <w:sz w:val="18"/>
      <w:szCs w:val="18"/>
    </w:rPr>
  </w:style>
  <w:style w:type="character" w:customStyle="1" w:styleId="af1">
    <w:name w:val="Текст выноски Знак"/>
    <w:link w:val="af0"/>
    <w:rsid w:val="009164F3"/>
    <w:rPr>
      <w:rFonts w:ascii="Lucida Grande CY" w:hAnsi="Lucida Grande CY" w:cs="Lucida Grande CY"/>
      <w:sz w:val="18"/>
      <w:szCs w:val="18"/>
    </w:rPr>
  </w:style>
  <w:style w:type="paragraph" w:styleId="af2">
    <w:name w:val="Title"/>
    <w:basedOn w:val="a"/>
    <w:link w:val="af3"/>
    <w:qFormat/>
    <w:rsid w:val="00144BDD"/>
    <w:pPr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pacing w:val="-4"/>
      <w:sz w:val="28"/>
      <w:szCs w:val="20"/>
      <w:u w:val="single"/>
    </w:rPr>
  </w:style>
  <w:style w:type="paragraph" w:customStyle="1" w:styleId="11">
    <w:name w:val="Без интервала1"/>
    <w:qFormat/>
    <w:rsid w:val="00144BDD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E15C66"/>
    <w:rPr>
      <w:sz w:val="24"/>
      <w:szCs w:val="24"/>
    </w:rPr>
  </w:style>
  <w:style w:type="character" w:customStyle="1" w:styleId="af3">
    <w:name w:val="Название Знак"/>
    <w:link w:val="af2"/>
    <w:rsid w:val="00FE6F90"/>
    <w:rPr>
      <w:rFonts w:ascii="Times New Roman CYR" w:hAnsi="Times New Roman CYR"/>
      <w:b/>
      <w:spacing w:val="-4"/>
      <w:sz w:val="28"/>
      <w:u w:val="single"/>
    </w:rPr>
  </w:style>
  <w:style w:type="table" w:styleId="af4">
    <w:name w:val="Table Grid"/>
    <w:basedOn w:val="a1"/>
    <w:rsid w:val="00FE6F9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6C2F"/>
    <w:rPr>
      <w:b/>
      <w:bCs/>
      <w:kern w:val="36"/>
      <w:sz w:val="48"/>
      <w:szCs w:val="48"/>
    </w:rPr>
  </w:style>
  <w:style w:type="character" w:customStyle="1" w:styleId="phone-icon">
    <w:name w:val="phone-icon"/>
    <w:basedOn w:val="a0"/>
    <w:rsid w:val="0012267D"/>
  </w:style>
  <w:style w:type="paragraph" w:styleId="af5">
    <w:name w:val="Normal (Web)"/>
    <w:basedOn w:val="a"/>
    <w:uiPriority w:val="99"/>
    <w:unhideWhenUsed/>
    <w:rsid w:val="002F3749"/>
    <w:pPr>
      <w:spacing w:before="100" w:beforeAutospacing="1" w:after="100" w:afterAutospacing="1"/>
    </w:pPr>
  </w:style>
  <w:style w:type="paragraph" w:styleId="af6">
    <w:name w:val="List Paragraph"/>
    <w:basedOn w:val="a"/>
    <w:uiPriority w:val="72"/>
    <w:qFormat/>
    <w:rsid w:val="00E93235"/>
    <w:pPr>
      <w:ind w:left="720"/>
      <w:contextualSpacing/>
    </w:pPr>
  </w:style>
  <w:style w:type="character" w:customStyle="1" w:styleId="address-icon">
    <w:name w:val="address-icon"/>
    <w:basedOn w:val="a0"/>
    <w:rsid w:val="00E214A5"/>
  </w:style>
  <w:style w:type="character" w:customStyle="1" w:styleId="apple-converted-space">
    <w:name w:val="apple-converted-space"/>
    <w:basedOn w:val="a0"/>
    <w:rsid w:val="0001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6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EAB1-01D7-44E5-9D47-FDF02538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****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Муратова Галина Викторовна</cp:lastModifiedBy>
  <cp:revision>5</cp:revision>
  <cp:lastPrinted>2019-07-08T08:57:00Z</cp:lastPrinted>
  <dcterms:created xsi:type="dcterms:W3CDTF">2021-02-25T07:31:00Z</dcterms:created>
  <dcterms:modified xsi:type="dcterms:W3CDTF">2021-07-03T15:43:00Z</dcterms:modified>
</cp:coreProperties>
</file>